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6DBF" w14:textId="3667C2FD" w:rsidR="00B872FB" w:rsidRDefault="00B872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73D713" w14:textId="304D3D30" w:rsidR="00383F27" w:rsidRPr="00611CC7" w:rsidRDefault="001A7A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Keevitaja </w:t>
      </w:r>
      <w:r w:rsidR="00B872FB" w:rsidRPr="00611CC7">
        <w:rPr>
          <w:b/>
          <w:bCs/>
          <w:sz w:val="24"/>
          <w:szCs w:val="24"/>
        </w:rPr>
        <w:t xml:space="preserve">praktilise </w:t>
      </w:r>
      <w:r>
        <w:rPr>
          <w:b/>
          <w:bCs/>
          <w:sz w:val="24"/>
          <w:szCs w:val="24"/>
        </w:rPr>
        <w:t xml:space="preserve">töö </w:t>
      </w:r>
      <w:r w:rsidR="00B872FB" w:rsidRPr="00611CC7">
        <w:rPr>
          <w:b/>
          <w:bCs/>
          <w:sz w:val="24"/>
          <w:szCs w:val="24"/>
        </w:rPr>
        <w:t>ettevalmistamise juhend koolile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5"/>
      </w:tblGrid>
      <w:tr w:rsidR="00DA5FF6" w14:paraId="31D3DD31" w14:textId="77777777" w:rsidTr="001F7620">
        <w:tc>
          <w:tcPr>
            <w:tcW w:w="4956" w:type="dxa"/>
          </w:tcPr>
          <w:p w14:paraId="5F0EA487" w14:textId="77777777" w:rsidR="00DA5FF6" w:rsidRDefault="00D5625D" w:rsidP="00701DD6">
            <w:hyperlink r:id="rId8" w:history="1">
              <w:r w:rsidRPr="00D5625D">
                <w:rPr>
                  <w:rStyle w:val="Hyperlink"/>
                </w:rPr>
                <w:t>Keevitaja, tase 3</w:t>
              </w:r>
            </w:hyperlink>
          </w:p>
        </w:tc>
        <w:tc>
          <w:tcPr>
            <w:tcW w:w="4955" w:type="dxa"/>
          </w:tcPr>
          <w:p w14:paraId="4FCACAD3" w14:textId="77777777" w:rsidR="00DA5FF6" w:rsidRPr="00D512CA" w:rsidRDefault="00D5625D">
            <w:hyperlink r:id="rId9" w:history="1">
              <w:r w:rsidRPr="00D512CA">
                <w:rPr>
                  <w:rStyle w:val="Hyperlink"/>
                </w:rPr>
                <w:t>Keevitaja, tase 4</w:t>
              </w:r>
            </w:hyperlink>
          </w:p>
        </w:tc>
      </w:tr>
      <w:tr w:rsidR="00C044A0" w14:paraId="596303DE" w14:textId="77777777" w:rsidTr="001F7620">
        <w:tc>
          <w:tcPr>
            <w:tcW w:w="9911" w:type="dxa"/>
            <w:gridSpan w:val="2"/>
            <w:shd w:val="clear" w:color="auto" w:fill="D9D9D9" w:themeFill="background1" w:themeFillShade="D9"/>
          </w:tcPr>
          <w:p w14:paraId="27D960CB" w14:textId="77777777" w:rsidR="00C044A0" w:rsidRPr="00701DD6" w:rsidRDefault="00C044A0" w:rsidP="00C044A0">
            <w:pPr>
              <w:jc w:val="center"/>
              <w:rPr>
                <w:i/>
                <w:iCs/>
              </w:rPr>
            </w:pPr>
            <w:r>
              <w:t>Praktilise  töö kirjeldus</w:t>
            </w:r>
          </w:p>
        </w:tc>
      </w:tr>
      <w:tr w:rsidR="001F7620" w14:paraId="7994B479" w14:textId="77777777" w:rsidTr="001F7620">
        <w:trPr>
          <w:trHeight w:val="1527"/>
        </w:trPr>
        <w:tc>
          <w:tcPr>
            <w:tcW w:w="9911" w:type="dxa"/>
            <w:gridSpan w:val="2"/>
          </w:tcPr>
          <w:p w14:paraId="44C03160" w14:textId="77777777" w:rsidR="001F7620" w:rsidRDefault="001F7620" w:rsidP="001F7620">
            <w:r>
              <w:t>Taotleja:</w:t>
            </w:r>
          </w:p>
          <w:p w14:paraId="1C330D3E" w14:textId="3A723BB8" w:rsidR="001F7620" w:rsidRPr="00341B74" w:rsidRDefault="003F2414" w:rsidP="001F7620">
            <w:r>
              <w:t>1</w:t>
            </w:r>
            <w:r w:rsidR="001F7620">
              <w:t xml:space="preserve">) tutvub koostu tööjoonise ja tehnoloogilise kaardiga WPS </w:t>
            </w:r>
            <w:r w:rsidR="001F7620" w:rsidRPr="00341B74">
              <w:t xml:space="preserve">(Welding </w:t>
            </w:r>
            <w:proofErr w:type="spellStart"/>
            <w:r w:rsidR="001F7620" w:rsidRPr="00341B74">
              <w:t>Procedure</w:t>
            </w:r>
            <w:proofErr w:type="spellEnd"/>
            <w:r w:rsidR="001F7620" w:rsidRPr="00341B74">
              <w:t xml:space="preserve"> </w:t>
            </w:r>
            <w:proofErr w:type="spellStart"/>
            <w:r w:rsidR="001F7620" w:rsidRPr="00341B74">
              <w:t>Specification</w:t>
            </w:r>
            <w:proofErr w:type="spellEnd"/>
            <w:r w:rsidR="001F7620" w:rsidRPr="00341B74">
              <w:t xml:space="preserve">);  </w:t>
            </w:r>
            <w:r w:rsidR="001F7620" w:rsidRPr="00341B74">
              <w:tab/>
            </w:r>
          </w:p>
          <w:p w14:paraId="6D8FB413" w14:textId="77777777" w:rsidR="001F7620" w:rsidRDefault="001F7620" w:rsidP="001F7620">
            <w:r>
              <w:t xml:space="preserve">2) valib WPS-st lähtuvalt vajalikud keevitusvahendid (keevitustraat, -elektrood, kaitsegaas, juuretugi jne), valmistab ette ja häälestab tehnoloogiale vastava keevitusseadme; </w:t>
            </w:r>
          </w:p>
          <w:p w14:paraId="504EC97E" w14:textId="70E36C6C" w:rsidR="001F7620" w:rsidRDefault="001F7620" w:rsidP="002748E0">
            <w:r>
              <w:t xml:space="preserve">3) keevitab tehnoloogiale vastava koostu ja kontrollib koostu vastavust tööjoonisele: mõõdab koostu näitajad, koostab mõõteprotokolli; </w:t>
            </w:r>
          </w:p>
        </w:tc>
      </w:tr>
      <w:tr w:rsidR="00DA5FF6" w14:paraId="44EBC18E" w14:textId="77777777" w:rsidTr="001F7620">
        <w:tc>
          <w:tcPr>
            <w:tcW w:w="4956" w:type="dxa"/>
          </w:tcPr>
          <w:p w14:paraId="7BA24557" w14:textId="444EEB38" w:rsidR="001F7620" w:rsidRDefault="001F7620" w:rsidP="00571EA3">
            <w:pPr>
              <w:rPr>
                <w:b/>
                <w:bCs/>
              </w:rPr>
            </w:pPr>
            <w:r>
              <w:rPr>
                <w:b/>
                <w:bCs/>
              </w:rPr>
              <w:t>Keevitaja tase 3 keevitusmeetod</w:t>
            </w:r>
          </w:p>
          <w:p w14:paraId="70EAC20A" w14:textId="57F41DEC" w:rsidR="006F2E95" w:rsidRDefault="00571EA3" w:rsidP="007F4222">
            <w:r w:rsidRPr="006F2E95">
              <w:rPr>
                <w:u w:val="single"/>
              </w:rPr>
              <w:t>Poolautomaatkeevitus, MIG/MAG:</w:t>
            </w:r>
            <w:r>
              <w:t xml:space="preserve">  </w:t>
            </w:r>
            <w:r w:rsidR="006F2E95" w:rsidRPr="006F2E95">
              <w:t>Keevitab terasest p</w:t>
            </w:r>
            <w:r w:rsidR="007F107A">
              <w:t>laatide nurkõmblusi asendites PA ja PB</w:t>
            </w:r>
            <w:r w:rsidR="006F2E95" w:rsidRPr="006F2E95">
              <w:t xml:space="preserve"> ning </w:t>
            </w:r>
            <w:proofErr w:type="spellStart"/>
            <w:r w:rsidR="006F2E95" w:rsidRPr="006F2E95">
              <w:t>põkkõmblusi</w:t>
            </w:r>
            <w:proofErr w:type="spellEnd"/>
            <w:r w:rsidR="006F2E95" w:rsidRPr="006F2E95">
              <w:t xml:space="preserve"> asendis PA</w:t>
            </w:r>
            <w:r w:rsidR="00B44CFC">
              <w:t>;</w:t>
            </w:r>
          </w:p>
          <w:p w14:paraId="5D6D50FB" w14:textId="1948645E" w:rsidR="00DA5FF6" w:rsidRDefault="004F5C98" w:rsidP="007F107A">
            <w:r w:rsidRPr="00D9011D">
              <w:rPr>
                <w:b/>
                <w:bCs/>
              </w:rPr>
              <w:t>Praktiline töö loetakse sooritatuks,</w:t>
            </w:r>
            <w:r>
              <w:t xml:space="preserve"> kui</w:t>
            </w:r>
            <w:r w:rsidR="006F2E95">
              <w:t xml:space="preserve"> koostu </w:t>
            </w:r>
            <w:r>
              <w:t>mõõ</w:t>
            </w:r>
            <w:r w:rsidR="006F2E95">
              <w:t>d</w:t>
            </w:r>
            <w:r>
              <w:t>u</w:t>
            </w:r>
            <w:r w:rsidR="006F2E95">
              <w:t xml:space="preserve">d </w:t>
            </w:r>
            <w:r w:rsidR="00B32CB3" w:rsidRPr="007F107A">
              <w:t xml:space="preserve">vastavad joonisele </w:t>
            </w:r>
            <w:r w:rsidR="007F03F9" w:rsidRPr="007F107A">
              <w:t>ning</w:t>
            </w:r>
            <w:r w:rsidR="00B32CB3" w:rsidRPr="007F107A">
              <w:t xml:space="preserve"> </w:t>
            </w:r>
            <w:r w:rsidRPr="007F107A">
              <w:t>keevitusdefektid</w:t>
            </w:r>
            <w:r w:rsidR="007F03F9" w:rsidRPr="007F107A">
              <w:t xml:space="preserve"> vastavad</w:t>
            </w:r>
            <w:r w:rsidRPr="007F107A">
              <w:t xml:space="preserve"> lubatud tasemele </w:t>
            </w:r>
            <w:r w:rsidR="00B32CB3" w:rsidRPr="007F107A">
              <w:t xml:space="preserve">ISO EN 5817  </w:t>
            </w:r>
            <w:r w:rsidR="006F2E95" w:rsidRPr="007F107A">
              <w:t>C</w:t>
            </w:r>
            <w:r w:rsidR="007F107A" w:rsidRPr="007F107A">
              <w:rPr>
                <w:rFonts w:cstheme="minorHAnsi"/>
              </w:rPr>
              <w:t xml:space="preserve">, </w:t>
            </w:r>
            <w:r w:rsidR="007F107A">
              <w:rPr>
                <w:rFonts w:cstheme="minorHAnsi"/>
              </w:rPr>
              <w:t xml:space="preserve">v.a. defektide osas, mis vastab kvaliteeditasemele D (üleminekud, liigkõrgus, sisselõiked, </w:t>
            </w:r>
            <w:proofErr w:type="spellStart"/>
            <w:r w:rsidR="007F107A">
              <w:rPr>
                <w:rFonts w:cstheme="minorHAnsi"/>
              </w:rPr>
              <w:t>vajumid</w:t>
            </w:r>
            <w:proofErr w:type="spellEnd"/>
            <w:r w:rsidR="007F107A">
              <w:rPr>
                <w:rFonts w:cstheme="minorHAnsi"/>
              </w:rPr>
              <w:t>, üksikud poorid)</w:t>
            </w:r>
            <w:r w:rsidR="006F2E95" w:rsidRPr="007F107A">
              <w:rPr>
                <w:rFonts w:cstheme="minorHAnsi"/>
              </w:rPr>
              <w:t xml:space="preserve"> ning  </w:t>
            </w:r>
            <w:r w:rsidR="00CF6C46" w:rsidRPr="007F107A">
              <w:rPr>
                <w:rFonts w:cstheme="minorHAnsi"/>
              </w:rPr>
              <w:t>t</w:t>
            </w:r>
            <w:r w:rsidR="006F2E95" w:rsidRPr="007F107A">
              <w:rPr>
                <w:rFonts w:cstheme="minorHAnsi"/>
              </w:rPr>
              <w:t xml:space="preserve">äidetud </w:t>
            </w:r>
            <w:r w:rsidR="00CF6C46" w:rsidRPr="007F107A">
              <w:rPr>
                <w:rFonts w:cstheme="minorHAnsi"/>
              </w:rPr>
              <w:t xml:space="preserve">on </w:t>
            </w:r>
            <w:r w:rsidRPr="007F107A">
              <w:rPr>
                <w:rFonts w:cstheme="minorHAnsi"/>
              </w:rPr>
              <w:t xml:space="preserve">WPS-i </w:t>
            </w:r>
            <w:r w:rsidR="007F03F9" w:rsidRPr="007F107A">
              <w:rPr>
                <w:rFonts w:cstheme="minorHAnsi"/>
              </w:rPr>
              <w:t>ja</w:t>
            </w:r>
            <w:r w:rsidR="007F03F9">
              <w:t xml:space="preserve"> tööohutuse </w:t>
            </w:r>
            <w:r>
              <w:t>nõude</w:t>
            </w:r>
            <w:r w:rsidR="006F2E95">
              <w:t>d.</w:t>
            </w:r>
          </w:p>
        </w:tc>
        <w:tc>
          <w:tcPr>
            <w:tcW w:w="4955" w:type="dxa"/>
          </w:tcPr>
          <w:p w14:paraId="1B08D6C7" w14:textId="0B36B455" w:rsidR="001F7620" w:rsidRPr="001F7620" w:rsidRDefault="001F7620" w:rsidP="00341B74">
            <w:pPr>
              <w:rPr>
                <w:b/>
                <w:bCs/>
              </w:rPr>
            </w:pPr>
            <w:r w:rsidRPr="001F7620">
              <w:rPr>
                <w:b/>
                <w:bCs/>
              </w:rPr>
              <w:t>Keevitaja tase 4 keevitusmeetodid</w:t>
            </w:r>
          </w:p>
          <w:p w14:paraId="0A066763" w14:textId="78FE83EF" w:rsidR="003B1838" w:rsidRPr="001F7620" w:rsidRDefault="00F473DA" w:rsidP="00341B74">
            <w:pPr>
              <w:rPr>
                <w:i/>
                <w:iCs/>
              </w:rPr>
            </w:pPr>
            <w:r w:rsidRPr="001F7620">
              <w:rPr>
                <w:i/>
                <w:iCs/>
              </w:rPr>
              <w:t xml:space="preserve">Praktilise töö sooritamiseks tuleb keevitada  </w:t>
            </w:r>
            <w:r w:rsidR="00D66721">
              <w:rPr>
                <w:i/>
                <w:iCs/>
              </w:rPr>
              <w:t>poolautomaatkeevitusega ja lisaks ühe</w:t>
            </w:r>
            <w:r w:rsidRPr="001F7620">
              <w:rPr>
                <w:i/>
                <w:iCs/>
              </w:rPr>
              <w:t xml:space="preserve"> </w:t>
            </w:r>
            <w:r w:rsidR="00D66721">
              <w:rPr>
                <w:i/>
                <w:iCs/>
              </w:rPr>
              <w:t>kahest</w:t>
            </w:r>
            <w:r w:rsidRPr="001F7620">
              <w:rPr>
                <w:i/>
                <w:iCs/>
              </w:rPr>
              <w:t xml:space="preserve"> </w:t>
            </w:r>
            <w:r w:rsidR="00D66721">
              <w:rPr>
                <w:i/>
                <w:iCs/>
              </w:rPr>
              <w:t xml:space="preserve">välja </w:t>
            </w:r>
            <w:r w:rsidRPr="001F7620">
              <w:rPr>
                <w:i/>
                <w:iCs/>
              </w:rPr>
              <w:t>toodud meetodi</w:t>
            </w:r>
            <w:r w:rsidR="006F2E95">
              <w:rPr>
                <w:i/>
                <w:iCs/>
              </w:rPr>
              <w:t>ga:</w:t>
            </w:r>
            <w:r w:rsidRPr="001F7620">
              <w:rPr>
                <w:i/>
                <w:iCs/>
              </w:rPr>
              <w:t xml:space="preserve"> </w:t>
            </w:r>
          </w:p>
          <w:p w14:paraId="24B3BE87" w14:textId="447A658E" w:rsidR="00341B74" w:rsidRPr="00571EA3" w:rsidRDefault="005E7E58" w:rsidP="00B44CFC">
            <w:r w:rsidRPr="006F2E95">
              <w:rPr>
                <w:u w:val="single"/>
              </w:rPr>
              <w:t>Poolautomaatkeevitus</w:t>
            </w:r>
            <w:r w:rsidR="00571EA3" w:rsidRPr="006F2E95">
              <w:rPr>
                <w:u w:val="single"/>
              </w:rPr>
              <w:t>,</w:t>
            </w:r>
            <w:r w:rsidRPr="006F2E95">
              <w:rPr>
                <w:u w:val="single"/>
              </w:rPr>
              <w:t xml:space="preserve"> </w:t>
            </w:r>
            <w:r w:rsidR="00341B74" w:rsidRPr="006F2E95">
              <w:rPr>
                <w:u w:val="single"/>
              </w:rPr>
              <w:t>MIG/MAG</w:t>
            </w:r>
            <w:r w:rsidR="00571EA3" w:rsidRPr="00571EA3">
              <w:rPr>
                <w:b/>
                <w:bCs/>
              </w:rPr>
              <w:t>:</w:t>
            </w:r>
            <w:r w:rsidR="00341B74" w:rsidRPr="00571EA3">
              <w:t xml:space="preserve"> </w:t>
            </w:r>
            <w:r w:rsidRPr="00571EA3">
              <w:t xml:space="preserve"> </w:t>
            </w:r>
            <w:r w:rsidR="00B44CFC">
              <w:t>Keevitab terasest plaatide n</w:t>
            </w:r>
            <w:r w:rsidR="00F84F82">
              <w:t>urkõmblusi asendites PA, PB,</w:t>
            </w:r>
            <w:r w:rsidR="00B44CFC">
              <w:t xml:space="preserve"> PF ja</w:t>
            </w:r>
            <w:r w:rsidR="00D9011D">
              <w:t xml:space="preserve"> </w:t>
            </w:r>
            <w:proofErr w:type="spellStart"/>
            <w:r w:rsidR="00B44CFC">
              <w:t>põkkõmblusi</w:t>
            </w:r>
            <w:proofErr w:type="spellEnd"/>
            <w:r w:rsidR="00B44CFC">
              <w:t xml:space="preserve"> asendis PA, PC ja PF</w:t>
            </w:r>
            <w:r w:rsidR="00D9011D">
              <w:t>;</w:t>
            </w:r>
          </w:p>
          <w:p w14:paraId="55A1FBDB" w14:textId="1E184477" w:rsidR="00F2015A" w:rsidRDefault="005E7E58" w:rsidP="00341B74">
            <w:r w:rsidRPr="006F2E95">
              <w:rPr>
                <w:u w:val="single"/>
              </w:rPr>
              <w:t>Käsikaarkeevitus</w:t>
            </w:r>
            <w:r w:rsidR="00571EA3" w:rsidRPr="006F2E95">
              <w:rPr>
                <w:u w:val="single"/>
              </w:rPr>
              <w:t xml:space="preserve">, </w:t>
            </w:r>
            <w:r w:rsidRPr="006F2E95">
              <w:rPr>
                <w:u w:val="single"/>
              </w:rPr>
              <w:t xml:space="preserve"> </w:t>
            </w:r>
            <w:r w:rsidR="00341B74" w:rsidRPr="006F2E95">
              <w:rPr>
                <w:u w:val="single"/>
              </w:rPr>
              <w:t>MMA</w:t>
            </w:r>
            <w:r w:rsidR="00571EA3" w:rsidRPr="00571EA3">
              <w:rPr>
                <w:b/>
                <w:bCs/>
              </w:rPr>
              <w:t>:</w:t>
            </w:r>
            <w:r w:rsidRPr="00571EA3">
              <w:t xml:space="preserve"> </w:t>
            </w:r>
            <w:r w:rsidR="00F2015A" w:rsidRPr="00F2015A">
              <w:t>Keevitab terasest plaatide nur</w:t>
            </w:r>
            <w:r w:rsidR="00F84F82">
              <w:t>kõmblusi asendites PA, PB</w:t>
            </w:r>
            <w:r w:rsidR="00F2015A" w:rsidRPr="00F2015A">
              <w:t xml:space="preserve"> ja </w:t>
            </w:r>
            <w:proofErr w:type="spellStart"/>
            <w:r w:rsidR="00F2015A" w:rsidRPr="00F2015A">
              <w:t>põkkõmblusi</w:t>
            </w:r>
            <w:proofErr w:type="spellEnd"/>
            <w:r w:rsidR="00F2015A" w:rsidRPr="00F2015A">
              <w:t xml:space="preserve"> asendites PA, PC ja PF</w:t>
            </w:r>
            <w:r w:rsidR="00D9011D">
              <w:t>;</w:t>
            </w:r>
          </w:p>
          <w:p w14:paraId="47730E2F" w14:textId="77777777" w:rsidR="00F84F82" w:rsidRDefault="00341B74" w:rsidP="00F84F82">
            <w:r w:rsidRPr="006F2E95">
              <w:rPr>
                <w:u w:val="single"/>
              </w:rPr>
              <w:t>TIG</w:t>
            </w:r>
            <w:r w:rsidR="005E7E58" w:rsidRPr="006F2E95">
              <w:rPr>
                <w:u w:val="single"/>
              </w:rPr>
              <w:t xml:space="preserve"> </w:t>
            </w:r>
            <w:r w:rsidR="00571EA3" w:rsidRPr="006F2E95">
              <w:rPr>
                <w:u w:val="single"/>
              </w:rPr>
              <w:t>-k</w:t>
            </w:r>
            <w:r w:rsidR="005E7E58" w:rsidRPr="006F2E95">
              <w:rPr>
                <w:u w:val="single"/>
              </w:rPr>
              <w:t>eevitus</w:t>
            </w:r>
            <w:r w:rsidR="00571EA3" w:rsidRPr="006F2E95">
              <w:rPr>
                <w:u w:val="single"/>
              </w:rPr>
              <w:t>:</w:t>
            </w:r>
            <w:r w:rsidRPr="00571EA3">
              <w:t xml:space="preserve"> </w:t>
            </w:r>
            <w:r w:rsidR="00D9011D">
              <w:t xml:space="preserve">Keevitab terasest </w:t>
            </w:r>
            <w:r w:rsidR="00F84F82">
              <w:t xml:space="preserve">torude </w:t>
            </w:r>
            <w:proofErr w:type="spellStart"/>
            <w:r w:rsidR="00D9011D">
              <w:t>põ</w:t>
            </w:r>
            <w:r w:rsidR="00F84F82">
              <w:t>kkõmblusi</w:t>
            </w:r>
            <w:proofErr w:type="spellEnd"/>
            <w:r w:rsidR="00F84F82">
              <w:t xml:space="preserve"> asendites PA (pööratav toru), PC ja PH lähtudes tööjoonisest.</w:t>
            </w:r>
          </w:p>
          <w:p w14:paraId="33B514CD" w14:textId="508989AA" w:rsidR="00C044A0" w:rsidRDefault="006F2E95" w:rsidP="00F84F82">
            <w:r w:rsidRPr="00D9011D">
              <w:rPr>
                <w:b/>
                <w:bCs/>
              </w:rPr>
              <w:t>Praktiline töö loetakse sooritatuks,</w:t>
            </w:r>
            <w:r w:rsidRPr="006F2E95">
              <w:t xml:space="preserve"> kui koostu mõõdud </w:t>
            </w:r>
            <w:r w:rsidR="00B32CB3">
              <w:t>vastavad joonisele</w:t>
            </w:r>
            <w:r w:rsidR="007F03F9">
              <w:t>,</w:t>
            </w:r>
            <w:r w:rsidRPr="006F2E95">
              <w:t xml:space="preserve"> keevitusdefektid</w:t>
            </w:r>
            <w:r w:rsidR="007F03F9">
              <w:t xml:space="preserve"> vastavad </w:t>
            </w:r>
            <w:r w:rsidRPr="006F2E95">
              <w:t xml:space="preserve">tasemele </w:t>
            </w:r>
            <w:r w:rsidR="00B32CB3">
              <w:t xml:space="preserve">ISO EN 5817 </w:t>
            </w:r>
            <w:r w:rsidR="00F84F82">
              <w:t>C</w:t>
            </w:r>
            <w:r w:rsidR="007F03F9">
              <w:t xml:space="preserve"> ning</w:t>
            </w:r>
            <w:r w:rsidR="00C50ACB">
              <w:t xml:space="preserve"> </w:t>
            </w:r>
            <w:r w:rsidRPr="006F2E95">
              <w:t xml:space="preserve">täidetud </w:t>
            </w:r>
            <w:r w:rsidR="00C50ACB">
              <w:t xml:space="preserve">on </w:t>
            </w:r>
            <w:r w:rsidRPr="006F2E95">
              <w:t xml:space="preserve">WPS-i </w:t>
            </w:r>
            <w:r w:rsidR="007F03F9">
              <w:t>ja tööohutuse nõuded</w:t>
            </w:r>
            <w:r w:rsidRPr="006F2E95">
              <w:t>.</w:t>
            </w:r>
          </w:p>
        </w:tc>
      </w:tr>
      <w:tr w:rsidR="004C3F12" w14:paraId="33B84DF9" w14:textId="77777777" w:rsidTr="001F7620">
        <w:tc>
          <w:tcPr>
            <w:tcW w:w="9911" w:type="dxa"/>
            <w:gridSpan w:val="2"/>
            <w:shd w:val="clear" w:color="auto" w:fill="D9D9D9" w:themeFill="background1" w:themeFillShade="D9"/>
          </w:tcPr>
          <w:p w14:paraId="236D508F" w14:textId="77777777" w:rsidR="004C3F12" w:rsidRPr="002748E0" w:rsidRDefault="002748E0" w:rsidP="004C3F12">
            <w:pPr>
              <w:jc w:val="center"/>
            </w:pPr>
            <w:r>
              <w:t xml:space="preserve">Tehniline dokumentatsioon </w:t>
            </w:r>
          </w:p>
        </w:tc>
      </w:tr>
      <w:tr w:rsidR="0008416A" w14:paraId="475EF000" w14:textId="77777777" w:rsidTr="001F7620">
        <w:tc>
          <w:tcPr>
            <w:tcW w:w="9911" w:type="dxa"/>
            <w:gridSpan w:val="2"/>
          </w:tcPr>
          <w:p w14:paraId="409422FF" w14:textId="55352F7F" w:rsidR="0008416A" w:rsidRDefault="00F473DA" w:rsidP="001F7620">
            <w:pPr>
              <w:pStyle w:val="ListParagraph"/>
              <w:numPr>
                <w:ilvl w:val="0"/>
                <w:numId w:val="1"/>
              </w:numPr>
              <w:ind w:left="316" w:hanging="425"/>
            </w:pPr>
            <w:r>
              <w:t>Kool</w:t>
            </w:r>
            <w:r w:rsidR="001F7620">
              <w:t xml:space="preserve"> koostab </w:t>
            </w:r>
            <w:r>
              <w:t>eksami</w:t>
            </w:r>
            <w:r w:rsidR="004F5C98">
              <w:t xml:space="preserve"> </w:t>
            </w:r>
            <w:r>
              <w:t xml:space="preserve">eelselt </w:t>
            </w:r>
            <w:r w:rsidR="004F5C98">
              <w:t>tehnoloogiline kaar</w:t>
            </w:r>
            <w:r w:rsidR="001F7620">
              <w:t>di</w:t>
            </w:r>
            <w:r w:rsidR="004F5C98">
              <w:t xml:space="preserve"> </w:t>
            </w:r>
            <w:r>
              <w:t>WPS</w:t>
            </w:r>
            <w:r w:rsidR="004F5C98">
              <w:t>, mis määratleb k</w:t>
            </w:r>
            <w:r>
              <w:t>eevitusvahendite ja põhimaterjali kasutamise ja detailide koostamise nõuded (keevitamise kiirus, keevitusvool</w:t>
            </w:r>
            <w:r w:rsidR="001F7620">
              <w:t xml:space="preserve"> jm)</w:t>
            </w:r>
            <w:r>
              <w:t xml:space="preserve"> </w:t>
            </w:r>
          </w:p>
          <w:p w14:paraId="60CB1A95" w14:textId="348FFB55" w:rsidR="004F5C98" w:rsidRDefault="00806FB5" w:rsidP="001F7620">
            <w:pPr>
              <w:pStyle w:val="ListParagraph"/>
              <w:numPr>
                <w:ilvl w:val="0"/>
                <w:numId w:val="1"/>
              </w:numPr>
              <w:ind w:left="316" w:hanging="425"/>
            </w:pPr>
            <w:r>
              <w:t>P</w:t>
            </w:r>
            <w:r w:rsidR="002748E0">
              <w:t>raktilise töö joonis</w:t>
            </w:r>
            <w:r w:rsidR="00F219DD">
              <w:t>ed</w:t>
            </w:r>
            <w:r w:rsidR="004F5C98">
              <w:t>:</w:t>
            </w:r>
            <w:r w:rsidR="00D9011D">
              <w:t xml:space="preserve"> </w:t>
            </w:r>
          </w:p>
          <w:p w14:paraId="37A977C6" w14:textId="4B80FC01" w:rsidR="00D9011D" w:rsidRDefault="00D9011D" w:rsidP="00FF26AD">
            <w:pPr>
              <w:pStyle w:val="ListParagraph"/>
              <w:ind w:left="360" w:hanging="50"/>
            </w:pPr>
            <w:r>
              <w:t xml:space="preserve">Keevitaja, tase 3: MIG/MAG keevituse koostejoonis </w:t>
            </w:r>
            <w:r w:rsidR="00C92447">
              <w:t xml:space="preserve">(nurkliide ja </w:t>
            </w:r>
            <w:proofErr w:type="spellStart"/>
            <w:r w:rsidR="00C92447">
              <w:t>põkkliide</w:t>
            </w:r>
            <w:proofErr w:type="spellEnd"/>
            <w:r w:rsidR="00C92447">
              <w:t>)</w:t>
            </w:r>
          </w:p>
          <w:p w14:paraId="1EE5F071" w14:textId="3410A90D" w:rsidR="00D9011D" w:rsidRDefault="00D9011D" w:rsidP="00FF26AD">
            <w:pPr>
              <w:pStyle w:val="ListParagraph"/>
              <w:ind w:left="316" w:hanging="6"/>
            </w:pPr>
            <w:r w:rsidRPr="00CB37F5">
              <w:t>Keevitaja, tase 4</w:t>
            </w:r>
            <w:r>
              <w:rPr>
                <w:b/>
                <w:bCs/>
              </w:rPr>
              <w:t xml:space="preserve">: </w:t>
            </w:r>
            <w:r>
              <w:t>MIG/MAG ja MMA keevituse koostejoonis (nurkliide</w:t>
            </w:r>
            <w:r w:rsidR="00C92447">
              <w:t xml:space="preserve"> ja </w:t>
            </w:r>
            <w:proofErr w:type="spellStart"/>
            <w:r w:rsidR="00C92447">
              <w:t>põkkliide</w:t>
            </w:r>
            <w:proofErr w:type="spellEnd"/>
            <w:r>
              <w:t>) k</w:t>
            </w:r>
            <w:r w:rsidR="00C92447">
              <w:t>olme</w:t>
            </w:r>
            <w:r>
              <w:t xml:space="preserve"> detaili koostamiseks</w:t>
            </w:r>
            <w:r w:rsidR="006F00C3">
              <w:t xml:space="preserve"> ja </w:t>
            </w:r>
            <w:r w:rsidR="00C92447">
              <w:t xml:space="preserve"> </w:t>
            </w:r>
          </w:p>
          <w:p w14:paraId="0058FB6E" w14:textId="0A4D3D5C" w:rsidR="00D9011D" w:rsidRDefault="00D9011D" w:rsidP="006F00C3">
            <w:pPr>
              <w:pStyle w:val="ListParagraph"/>
              <w:ind w:left="316"/>
            </w:pPr>
            <w:r>
              <w:t>TIG keevitus (</w:t>
            </w:r>
            <w:proofErr w:type="spellStart"/>
            <w:r>
              <w:t>põkkliide</w:t>
            </w:r>
            <w:proofErr w:type="spellEnd"/>
            <w:r>
              <w:t>)</w:t>
            </w:r>
          </w:p>
          <w:p w14:paraId="52E18834" w14:textId="2C45445F" w:rsidR="007F03F9" w:rsidRDefault="008C1FC1" w:rsidP="00D9011D">
            <w:pPr>
              <w:pStyle w:val="ListParagraph"/>
              <w:numPr>
                <w:ilvl w:val="0"/>
                <w:numId w:val="1"/>
              </w:numPr>
              <w:ind w:left="316" w:hanging="425"/>
            </w:pPr>
            <w:r>
              <w:t>T</w:t>
            </w:r>
            <w:r w:rsidR="00D9011D">
              <w:t xml:space="preserve">olerantside tabelid, ISO EN 5817 standard  </w:t>
            </w:r>
          </w:p>
          <w:p w14:paraId="52DEC601" w14:textId="37F078A7" w:rsidR="008864C4" w:rsidRPr="00386869" w:rsidRDefault="003025C5" w:rsidP="003025C5">
            <w:pPr>
              <w:pStyle w:val="ListParagraph"/>
              <w:numPr>
                <w:ilvl w:val="0"/>
                <w:numId w:val="1"/>
              </w:numPr>
              <w:ind w:left="310" w:hanging="426"/>
            </w:pPr>
            <w:r>
              <w:t>Tõendus taotleja</w:t>
            </w:r>
            <w:r w:rsidRPr="003025C5">
              <w:t xml:space="preserve"> tööohutuse</w:t>
            </w:r>
            <w:r>
              <w:t xml:space="preserve">alase </w:t>
            </w:r>
            <w:r w:rsidRPr="003025C5">
              <w:t>instruktaaž</w:t>
            </w:r>
            <w:r>
              <w:t>i läbimise kohta</w:t>
            </w:r>
            <w:r w:rsidR="00D9011D">
              <w:t xml:space="preserve">  </w:t>
            </w:r>
          </w:p>
        </w:tc>
      </w:tr>
      <w:tr w:rsidR="002748E0" w14:paraId="089FE515" w14:textId="77777777" w:rsidTr="001F7620">
        <w:tc>
          <w:tcPr>
            <w:tcW w:w="9911" w:type="dxa"/>
            <w:gridSpan w:val="2"/>
            <w:shd w:val="clear" w:color="auto" w:fill="D9D9D9" w:themeFill="background1" w:themeFillShade="D9"/>
          </w:tcPr>
          <w:p w14:paraId="202A0F76" w14:textId="77777777" w:rsidR="002748E0" w:rsidRPr="002748E0" w:rsidRDefault="002748E0" w:rsidP="00D9011D">
            <w:pPr>
              <w:ind w:left="451"/>
              <w:jc w:val="center"/>
            </w:pPr>
            <w:r w:rsidRPr="002748E0">
              <w:t>Materjalid</w:t>
            </w:r>
          </w:p>
        </w:tc>
      </w:tr>
      <w:tr w:rsidR="00DA5FF6" w14:paraId="273BC71F" w14:textId="77777777" w:rsidTr="001F7620">
        <w:tc>
          <w:tcPr>
            <w:tcW w:w="4956" w:type="dxa"/>
          </w:tcPr>
          <w:p w14:paraId="23A27527" w14:textId="77777777" w:rsidR="00FF26AD" w:rsidRDefault="00386869" w:rsidP="002748E0">
            <w:r>
              <w:t xml:space="preserve">Koostuks: </w:t>
            </w:r>
            <w:r w:rsidR="008864C4">
              <w:t xml:space="preserve">konstruktsiooniteras, </w:t>
            </w:r>
            <w:r w:rsidR="00FF26AD" w:rsidRPr="00FF26AD">
              <w:t xml:space="preserve">S235-S420  </w:t>
            </w:r>
          </w:p>
          <w:p w14:paraId="763FE401" w14:textId="223D4590" w:rsidR="002748E0" w:rsidRDefault="00386869" w:rsidP="002748E0">
            <w:r>
              <w:t>p</w:t>
            </w:r>
            <w:r w:rsidR="002748E0">
              <w:t>laat paksusega  6 – 12</w:t>
            </w:r>
            <w:r w:rsidR="00072232">
              <w:t xml:space="preserve"> mm</w:t>
            </w:r>
          </w:p>
          <w:p w14:paraId="009B6EFB" w14:textId="3E5BC9FF" w:rsidR="002748E0" w:rsidRDefault="002748E0" w:rsidP="002748E0">
            <w:r>
              <w:t xml:space="preserve">Mõõdud </w:t>
            </w:r>
            <w:r w:rsidR="00EB4C93" w:rsidRPr="00EB4C93">
              <w:t>2tk -200x75mm</w:t>
            </w:r>
            <w:r w:rsidR="00EB4C93">
              <w:t>,</w:t>
            </w:r>
            <w:r w:rsidR="00EB4C93" w:rsidRPr="00EB4C93">
              <w:t xml:space="preserve"> 1tk- 100x100mm</w:t>
            </w:r>
          </w:p>
          <w:p w14:paraId="143E8AB4" w14:textId="77777777" w:rsidR="00EB4C93" w:rsidRDefault="00EB4C93" w:rsidP="002748E0"/>
          <w:p w14:paraId="65FD4396" w14:textId="15AFDBFB" w:rsidR="00DA5FF6" w:rsidRDefault="00593821" w:rsidP="00AE7CE7">
            <w:r w:rsidRPr="00593821">
              <w:t>Juhul, kui</w:t>
            </w:r>
            <w:r w:rsidR="00072232">
              <w:t xml:space="preserve"> kasutatakse tootmisjääke ja </w:t>
            </w:r>
            <w:r w:rsidRPr="00593821">
              <w:t>plaadid on etteantust kitsamad</w:t>
            </w:r>
            <w:r w:rsidR="00072232">
              <w:t xml:space="preserve">, </w:t>
            </w:r>
            <w:r w:rsidRPr="00593821">
              <w:t xml:space="preserve">tuleb </w:t>
            </w:r>
            <w:r w:rsidR="00072232">
              <w:t>see</w:t>
            </w:r>
            <w:r w:rsidRPr="00593821">
              <w:t xml:space="preserve"> eksamikomisjoni esimehega eelnevalt kooskõlastada</w:t>
            </w:r>
            <w:r w:rsidR="0009453F">
              <w:t>.</w:t>
            </w:r>
          </w:p>
        </w:tc>
        <w:tc>
          <w:tcPr>
            <w:tcW w:w="4955" w:type="dxa"/>
          </w:tcPr>
          <w:p w14:paraId="4016B85F" w14:textId="5081BBC3" w:rsidR="00AE7CE7" w:rsidRDefault="00AE7CE7" w:rsidP="00AE7CE7">
            <w:r>
              <w:t>Koostuks: konstruktsiooniteras</w:t>
            </w:r>
            <w:r w:rsidR="00C50ACB">
              <w:t xml:space="preserve"> </w:t>
            </w:r>
            <w:r w:rsidR="00C50ACB" w:rsidRPr="003C22A3">
              <w:t>S</w:t>
            </w:r>
            <w:r w:rsidR="003C22A3" w:rsidRPr="003C22A3">
              <w:t xml:space="preserve">235-S420  </w:t>
            </w:r>
          </w:p>
          <w:p w14:paraId="42ABE283" w14:textId="77777777" w:rsidR="00386869" w:rsidRDefault="00386869" w:rsidP="00386869">
            <w:r>
              <w:t>Plaat paksusega 6 – 12 mm</w:t>
            </w:r>
          </w:p>
          <w:p w14:paraId="3C92F5AE" w14:textId="60469A06" w:rsidR="00EB4C93" w:rsidRPr="00EB4C93" w:rsidRDefault="00386869" w:rsidP="00072232">
            <w:r>
              <w:t xml:space="preserve">Mõõdud </w:t>
            </w:r>
            <w:r w:rsidR="00EB4C93" w:rsidRPr="00EB4C93">
              <w:t>2tk- 62,5mm x 200mm</w:t>
            </w:r>
            <w:r w:rsidR="00EB4C93">
              <w:t>,</w:t>
            </w:r>
            <w:r w:rsidR="00EB4C93" w:rsidRPr="00EB4C93">
              <w:t xml:space="preserve"> 1tk- 125mm x 200mm</w:t>
            </w:r>
            <w:r w:rsidR="00EB4C93">
              <w:t>,</w:t>
            </w:r>
            <w:r w:rsidR="00EB4C93" w:rsidRPr="00EB4C93">
              <w:t xml:space="preserve"> 1tk- 100mm x 100mm</w:t>
            </w:r>
          </w:p>
          <w:p w14:paraId="18D3B353" w14:textId="1F564580" w:rsidR="00AE7CE7" w:rsidRDefault="00072232" w:rsidP="00072232">
            <w:r w:rsidRPr="00072232">
              <w:t>TIG keevituseks</w:t>
            </w:r>
            <w:r w:rsidR="00CF0DBC">
              <w:t xml:space="preserve"> t</w:t>
            </w:r>
            <w:r>
              <w:t>oru läbimõõduga 60 mm seinapaksusega 3,2 – 6,0 mm</w:t>
            </w:r>
          </w:p>
          <w:p w14:paraId="4164FC49" w14:textId="77777777" w:rsidR="00EB4C93" w:rsidRDefault="00EB4C93" w:rsidP="00072232"/>
          <w:p w14:paraId="23EBC6F1" w14:textId="7BBE947D" w:rsidR="00DA5FF6" w:rsidRDefault="00072232">
            <w:r w:rsidRPr="00072232">
              <w:t>Juhul, kui kasutatakse tootmisjääke ja plaadid on etteantust kitsamad, tuleb see eksamikomisjoni esimehega eelnevalt kooskõlastada.</w:t>
            </w:r>
            <w:r w:rsidR="0009453F">
              <w:t>.</w:t>
            </w:r>
            <w:r w:rsidR="00386869">
              <w:t xml:space="preserve"> </w:t>
            </w:r>
          </w:p>
        </w:tc>
      </w:tr>
      <w:tr w:rsidR="00C044A0" w14:paraId="6EB3608F" w14:textId="77777777" w:rsidTr="001F7620">
        <w:tc>
          <w:tcPr>
            <w:tcW w:w="9911" w:type="dxa"/>
            <w:gridSpan w:val="2"/>
            <w:shd w:val="clear" w:color="auto" w:fill="D9D9D9" w:themeFill="background1" w:themeFillShade="D9"/>
          </w:tcPr>
          <w:p w14:paraId="3B52B340" w14:textId="77777777" w:rsidR="00C044A0" w:rsidRDefault="00C044A0" w:rsidP="00C044A0">
            <w:pPr>
              <w:jc w:val="center"/>
            </w:pPr>
            <w:r>
              <w:t>Seadmed</w:t>
            </w:r>
            <w:r w:rsidR="00B514D8">
              <w:t xml:space="preserve"> ja töövahendid</w:t>
            </w:r>
          </w:p>
        </w:tc>
      </w:tr>
      <w:tr w:rsidR="006B2D41" w14:paraId="10B81233" w14:textId="77777777" w:rsidTr="00C031B4">
        <w:tc>
          <w:tcPr>
            <w:tcW w:w="9911" w:type="dxa"/>
            <w:gridSpan w:val="2"/>
          </w:tcPr>
          <w:p w14:paraId="615011C0" w14:textId="5DA4E7BA" w:rsidR="007A6CE6" w:rsidRDefault="006B2D41">
            <w:r>
              <w:t>Töökorras (passistatud) keevitusseade koos kasutamise juhenditega</w:t>
            </w:r>
          </w:p>
          <w:p w14:paraId="26C32F62" w14:textId="78CBD7C2" w:rsidR="007A6CE6" w:rsidRDefault="007A6CE6">
            <w:r>
              <w:t>R</w:t>
            </w:r>
            <w:r w:rsidR="006B2D41">
              <w:t>akised ja instrumendid</w:t>
            </w:r>
          </w:p>
          <w:p w14:paraId="1F31A8BB" w14:textId="0FE98308" w:rsidR="007A6CE6" w:rsidRDefault="007A6CE6" w:rsidP="007A6CE6">
            <w:r>
              <w:lastRenderedPageBreak/>
              <w:t>M</w:t>
            </w:r>
            <w:r w:rsidR="006B2D41">
              <w:t>õõtmisvahendid</w:t>
            </w:r>
            <w:r>
              <w:t xml:space="preserve"> (</w:t>
            </w:r>
            <w:r w:rsidRPr="007A6CE6">
              <w:t>Lugemisaknaga keevisõm</w:t>
            </w:r>
            <w:r>
              <w:t>b</w:t>
            </w:r>
            <w:r w:rsidRPr="007A6CE6">
              <w:t>luste universaalne kaliiber WG9</w:t>
            </w:r>
            <w:r>
              <w:t xml:space="preserve">, nurgik, </w:t>
            </w:r>
            <w:r w:rsidRPr="007A6CE6">
              <w:t>mõõtejoonlaud</w:t>
            </w:r>
            <w:r>
              <w:t xml:space="preserve">, </w:t>
            </w:r>
            <w:r w:rsidRPr="007A6CE6">
              <w:t xml:space="preserve">Nihik või </w:t>
            </w:r>
            <w:r>
              <w:t>digitaalne nihik)</w:t>
            </w:r>
          </w:p>
          <w:p w14:paraId="3D2D5F91" w14:textId="28FD79AD" w:rsidR="006B2D41" w:rsidRDefault="006B2D41">
            <w:r>
              <w:t>isikukaitsevahendid ja tuleohutuse vahendid.</w:t>
            </w:r>
          </w:p>
        </w:tc>
      </w:tr>
    </w:tbl>
    <w:p w14:paraId="7621E810" w14:textId="77777777" w:rsidR="002748E0" w:rsidRDefault="002748E0"/>
    <w:sectPr w:rsidR="002748E0" w:rsidSect="00072232">
      <w:pgSz w:w="11906" w:h="16838"/>
      <w:pgMar w:top="567" w:right="1417" w:bottom="141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E2E1" w14:textId="77777777" w:rsidR="001E01B8" w:rsidRDefault="001E01B8" w:rsidP="00EB4C93">
      <w:pPr>
        <w:spacing w:after="0" w:line="240" w:lineRule="auto"/>
      </w:pPr>
      <w:r>
        <w:separator/>
      </w:r>
    </w:p>
  </w:endnote>
  <w:endnote w:type="continuationSeparator" w:id="0">
    <w:p w14:paraId="69F5E9AC" w14:textId="77777777" w:rsidR="001E01B8" w:rsidRDefault="001E01B8" w:rsidP="00EB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53C1" w14:textId="77777777" w:rsidR="001E01B8" w:rsidRDefault="001E01B8" w:rsidP="00EB4C93">
      <w:pPr>
        <w:spacing w:after="0" w:line="240" w:lineRule="auto"/>
      </w:pPr>
      <w:r>
        <w:separator/>
      </w:r>
    </w:p>
  </w:footnote>
  <w:footnote w:type="continuationSeparator" w:id="0">
    <w:p w14:paraId="2DE9AD80" w14:textId="77777777" w:rsidR="001E01B8" w:rsidRDefault="001E01B8" w:rsidP="00EB4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058"/>
    <w:multiLevelType w:val="hybridMultilevel"/>
    <w:tmpl w:val="DB5E5A7E"/>
    <w:lvl w:ilvl="0" w:tplc="2CB2ED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8A067E"/>
    <w:multiLevelType w:val="hybridMultilevel"/>
    <w:tmpl w:val="68D88B32"/>
    <w:lvl w:ilvl="0" w:tplc="F258BAB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550967"/>
    <w:multiLevelType w:val="hybridMultilevel"/>
    <w:tmpl w:val="BC70B098"/>
    <w:lvl w:ilvl="0" w:tplc="2CB2ED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FB0323"/>
    <w:multiLevelType w:val="multilevel"/>
    <w:tmpl w:val="194CE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069A4"/>
    <w:multiLevelType w:val="multilevel"/>
    <w:tmpl w:val="EC18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D15DF5"/>
    <w:multiLevelType w:val="hybridMultilevel"/>
    <w:tmpl w:val="FB082A84"/>
    <w:lvl w:ilvl="0" w:tplc="79EE03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96714305">
    <w:abstractNumId w:val="5"/>
  </w:num>
  <w:num w:numId="2" w16cid:durableId="1562984185">
    <w:abstractNumId w:val="0"/>
  </w:num>
  <w:num w:numId="3" w16cid:durableId="411514609">
    <w:abstractNumId w:val="2"/>
  </w:num>
  <w:num w:numId="4" w16cid:durableId="254555415">
    <w:abstractNumId w:val="1"/>
  </w:num>
  <w:num w:numId="5" w16cid:durableId="1114864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937430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F6"/>
    <w:rsid w:val="00010004"/>
    <w:rsid w:val="00072232"/>
    <w:rsid w:val="0008416A"/>
    <w:rsid w:val="0009453F"/>
    <w:rsid w:val="000A41D3"/>
    <w:rsid w:val="000B1EEE"/>
    <w:rsid w:val="000C34EE"/>
    <w:rsid w:val="001510A8"/>
    <w:rsid w:val="001A7A92"/>
    <w:rsid w:val="001E01B8"/>
    <w:rsid w:val="001F7620"/>
    <w:rsid w:val="002748E0"/>
    <w:rsid w:val="002A3437"/>
    <w:rsid w:val="003025C5"/>
    <w:rsid w:val="00326836"/>
    <w:rsid w:val="00341B74"/>
    <w:rsid w:val="00383F27"/>
    <w:rsid w:val="00386869"/>
    <w:rsid w:val="003B1838"/>
    <w:rsid w:val="003C22A3"/>
    <w:rsid w:val="003F2414"/>
    <w:rsid w:val="00451BA3"/>
    <w:rsid w:val="004C3F12"/>
    <w:rsid w:val="004D3D9F"/>
    <w:rsid w:val="004F5C98"/>
    <w:rsid w:val="004F627B"/>
    <w:rsid w:val="00571EA3"/>
    <w:rsid w:val="00593821"/>
    <w:rsid w:val="005E7E58"/>
    <w:rsid w:val="00611CC7"/>
    <w:rsid w:val="006B2D41"/>
    <w:rsid w:val="006F00C3"/>
    <w:rsid w:val="006F1D0E"/>
    <w:rsid w:val="006F2E95"/>
    <w:rsid w:val="00701DD6"/>
    <w:rsid w:val="007A6CE6"/>
    <w:rsid w:val="007F03F9"/>
    <w:rsid w:val="007F107A"/>
    <w:rsid w:val="007F4222"/>
    <w:rsid w:val="00806FB5"/>
    <w:rsid w:val="008660E5"/>
    <w:rsid w:val="008864C4"/>
    <w:rsid w:val="008C1FC1"/>
    <w:rsid w:val="008E2CE8"/>
    <w:rsid w:val="00943193"/>
    <w:rsid w:val="00947B74"/>
    <w:rsid w:val="009A4A03"/>
    <w:rsid w:val="009B0627"/>
    <w:rsid w:val="00A10B37"/>
    <w:rsid w:val="00AE7CE7"/>
    <w:rsid w:val="00B32CB3"/>
    <w:rsid w:val="00B44CFC"/>
    <w:rsid w:val="00B514D8"/>
    <w:rsid w:val="00B8484D"/>
    <w:rsid w:val="00B872FB"/>
    <w:rsid w:val="00BF6E47"/>
    <w:rsid w:val="00C044A0"/>
    <w:rsid w:val="00C50ACB"/>
    <w:rsid w:val="00C92447"/>
    <w:rsid w:val="00CA1DEF"/>
    <w:rsid w:val="00CA6F0D"/>
    <w:rsid w:val="00CB37F5"/>
    <w:rsid w:val="00CF0DBC"/>
    <w:rsid w:val="00CF6C46"/>
    <w:rsid w:val="00D34BE9"/>
    <w:rsid w:val="00D512CA"/>
    <w:rsid w:val="00D5625D"/>
    <w:rsid w:val="00D66721"/>
    <w:rsid w:val="00D9011D"/>
    <w:rsid w:val="00DA5FF6"/>
    <w:rsid w:val="00E05709"/>
    <w:rsid w:val="00EA534A"/>
    <w:rsid w:val="00EB4C93"/>
    <w:rsid w:val="00F2015A"/>
    <w:rsid w:val="00F219DD"/>
    <w:rsid w:val="00F473DA"/>
    <w:rsid w:val="00F5107A"/>
    <w:rsid w:val="00F84F82"/>
    <w:rsid w:val="00FE1FD6"/>
    <w:rsid w:val="00FF26AD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ED0CB"/>
  <w15:chartTrackingRefBased/>
  <w15:docId w15:val="{8CA21CEA-4A43-4BCE-9915-B5BE7886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C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1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D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D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D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4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2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625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34BE9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CA6F0D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C9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B4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93"/>
  </w:style>
  <w:style w:type="paragraph" w:styleId="Footer">
    <w:name w:val="footer"/>
    <w:basedOn w:val="Normal"/>
    <w:link w:val="FooterChar"/>
    <w:uiPriority w:val="99"/>
    <w:unhideWhenUsed/>
    <w:rsid w:val="00EB4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93"/>
  </w:style>
  <w:style w:type="character" w:styleId="UnresolvedMention">
    <w:name w:val="Unresolved Mention"/>
    <w:basedOn w:val="DefaultParagraphFont"/>
    <w:uiPriority w:val="99"/>
    <w:semiHidden/>
    <w:unhideWhenUsed/>
    <w:rsid w:val="007A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4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FFFFF"/>
                                <w:bottom w:val="none" w:sz="0" w:space="0" w:color="auto"/>
                                <w:right w:val="single" w:sz="12" w:space="0" w:color="FFFFFF"/>
                              </w:divBdr>
                              <w:divsChild>
                                <w:div w:id="142823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0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7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7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1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7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77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01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73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51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732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316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292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003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807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88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072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990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238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291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85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3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79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1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1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64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20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68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30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80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14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072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41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13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958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80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049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541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643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059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05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762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829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04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26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99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011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21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6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7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41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58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20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61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74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927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61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439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13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554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962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925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96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362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70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89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61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325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529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92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41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28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64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264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19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36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91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293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4486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113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46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756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464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47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610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425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5524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0683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49376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1876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0807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96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193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420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385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34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6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8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7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05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3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67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90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90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621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94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589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190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746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499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666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13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793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33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40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8343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6950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403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7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77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52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728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40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3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5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54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7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5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066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542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279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005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925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7394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84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91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413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6617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4823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611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770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02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095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82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09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1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5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94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1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08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23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5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525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997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919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582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853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141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5023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21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20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57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395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75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9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48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97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93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50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7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824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29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71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736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898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70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58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46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5429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17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7190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559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783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659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548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364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8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086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897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601647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57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65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77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FFFFF"/>
                                <w:bottom w:val="none" w:sz="0" w:space="0" w:color="auto"/>
                                <w:right w:val="single" w:sz="12" w:space="0" w:color="FFFFFF"/>
                              </w:divBdr>
                              <w:divsChild>
                                <w:div w:id="1822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61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98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0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69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44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602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85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37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810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033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62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598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705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401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3172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31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45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014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6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1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44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5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21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3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21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012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361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892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7924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0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65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168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496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704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7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064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8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153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521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18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946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27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0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9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63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80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60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63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30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85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538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00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309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364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027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2862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6706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8496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185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94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12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990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67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6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94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6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8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6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63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54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18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205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7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019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282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0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5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056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46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189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8646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2804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211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741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2322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8380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06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0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26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517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59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1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05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4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45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2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479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10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32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42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382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741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510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117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3066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2775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32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8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070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044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63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06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369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037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49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61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14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2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16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4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9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29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67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66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075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53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81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851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0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949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417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446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444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147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95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017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858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973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03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52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39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46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27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40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319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67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72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842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14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94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49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395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013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830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367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74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13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583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73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05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5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1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81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70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72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45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68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203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620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907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1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931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289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498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400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984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071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5235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0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1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696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46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5473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552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817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4589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9338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0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92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87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768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seregister.ee/ctrl/et/Standardid/vaata/107498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utseregister.ee/ctrl/et/Standardid/vaata/10749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ECE0-6736-4000-9E40-EE581CC3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Johandi</dc:creator>
  <cp:keywords/>
  <dc:description/>
  <cp:lastModifiedBy>Alexandra Lumiste</cp:lastModifiedBy>
  <cp:revision>15</cp:revision>
  <dcterms:created xsi:type="dcterms:W3CDTF">2020-09-10T03:17:00Z</dcterms:created>
  <dcterms:modified xsi:type="dcterms:W3CDTF">2025-11-24T10:43:00Z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d8d3ad57-567f-41b5-8e26-4aba78a5f582</vt:lpwstr>
  </property>
</Properties>
</file>