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15D8" w14:textId="77777777" w:rsidR="00F92BD4" w:rsidRPr="00F92BD4" w:rsidRDefault="00F92BD4" w:rsidP="00F92BD4">
      <w:pPr>
        <w:tabs>
          <w:tab w:val="left" w:pos="6960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sz w:val="24"/>
          <w:szCs w:val="24"/>
        </w:rPr>
        <w:t>KINNITATUD</w:t>
      </w:r>
    </w:p>
    <w:p w14:paraId="3473B9FD" w14:textId="6D2F2D58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i/>
          <w:i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D81BD4" w:rsidRPr="005272E7">
        <w:rPr>
          <w:rFonts w:eastAsia="Times New Roman" w:cstheme="minorHAnsi"/>
          <w:bCs/>
          <w:sz w:val="24"/>
          <w:szCs w:val="24"/>
        </w:rPr>
        <w:t>Eesti Masinatööstuse Liit MTÜ</w:t>
      </w:r>
      <w:r w:rsidRPr="00F92BD4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5A35CFAE" w14:textId="4A8E0709" w:rsidR="004B0A57" w:rsidRDefault="00F92BD4" w:rsidP="004B0A57">
      <w:pPr>
        <w:ind w:left="1418" w:hanging="1418"/>
        <w:jc w:val="right"/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4B0A57">
        <w:rPr>
          <w:rFonts w:cstheme="minorHAnsi"/>
          <w:sz w:val="24"/>
          <w:szCs w:val="24"/>
        </w:rPr>
        <w:t>06.02.</w:t>
      </w:r>
      <w:r w:rsidRPr="00F92BD4">
        <w:rPr>
          <w:rFonts w:cstheme="minorHAnsi"/>
          <w:sz w:val="24"/>
          <w:szCs w:val="24"/>
        </w:rPr>
        <w:t>202</w:t>
      </w:r>
      <w:r w:rsidR="004B0A57">
        <w:rPr>
          <w:rFonts w:cstheme="minorHAnsi"/>
          <w:sz w:val="24"/>
          <w:szCs w:val="24"/>
        </w:rPr>
        <w:t>3</w:t>
      </w:r>
      <w:r w:rsidRPr="00F92BD4">
        <w:rPr>
          <w:rFonts w:cstheme="minorHAnsi"/>
          <w:sz w:val="24"/>
          <w:szCs w:val="24"/>
        </w:rPr>
        <w:t xml:space="preserve"> otsusega nr </w:t>
      </w:r>
      <w:r w:rsidR="004B0A57">
        <w:t>2-23/1</w:t>
      </w:r>
    </w:p>
    <w:p w14:paraId="56B2F36E" w14:textId="5D6D36C0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</w:rPr>
      </w:pPr>
    </w:p>
    <w:p w14:paraId="2A31989B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BB83D6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  <w:t xml:space="preserve">  </w:t>
      </w:r>
    </w:p>
    <w:p w14:paraId="7617D8F3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BEAE841" w14:textId="3783E76D" w:rsidR="00F92BD4" w:rsidRPr="00D81BD4" w:rsidRDefault="0020704A" w:rsidP="00D81BD4">
      <w:pPr>
        <w:jc w:val="center"/>
        <w:rPr>
          <w:b/>
          <w:bCs/>
          <w:color w:val="0070C0"/>
          <w:sz w:val="24"/>
          <w:szCs w:val="24"/>
        </w:rPr>
      </w:pPr>
      <w:bookmarkStart w:id="0" w:name="_Hlk66876600"/>
      <w:r>
        <w:rPr>
          <w:b/>
          <w:bCs/>
          <w:color w:val="0070C0"/>
          <w:sz w:val="24"/>
          <w:szCs w:val="24"/>
        </w:rPr>
        <w:t>KEEVITAJA</w:t>
      </w:r>
      <w:r w:rsidR="00D81BD4" w:rsidRPr="00D81BD4">
        <w:rPr>
          <w:b/>
          <w:bCs/>
          <w:color w:val="0070C0"/>
          <w:sz w:val="24"/>
          <w:szCs w:val="24"/>
        </w:rPr>
        <w:t xml:space="preserve">, tase </w:t>
      </w:r>
      <w:r w:rsidR="004F7099">
        <w:rPr>
          <w:b/>
          <w:bCs/>
          <w:color w:val="0070C0"/>
          <w:sz w:val="24"/>
          <w:szCs w:val="24"/>
        </w:rPr>
        <w:t>4</w:t>
      </w:r>
    </w:p>
    <w:bookmarkEnd w:id="0"/>
    <w:p w14:paraId="4DDCB066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HINDAMISSTANDARD</w:t>
      </w:r>
    </w:p>
    <w:p w14:paraId="26680808" w14:textId="77777777" w:rsidR="00084C74" w:rsidRDefault="00084C7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008DF9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</w:p>
    <w:p w14:paraId="6F777987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color w:val="0070C0"/>
          <w:sz w:val="24"/>
          <w:szCs w:val="24"/>
        </w:rPr>
        <w:t>Sisukord:</w:t>
      </w:r>
    </w:p>
    <w:p w14:paraId="557E14AC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Üldine teave</w:t>
      </w:r>
    </w:p>
    <w:p w14:paraId="60EBEFDC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Hindamismeetodid ja nende kirjeldus</w:t>
      </w:r>
    </w:p>
    <w:p w14:paraId="565DC1E8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Hindamiskriteeriumid</w:t>
      </w:r>
    </w:p>
    <w:p w14:paraId="65E4CC34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Juhised ja vormid hindajale</w:t>
      </w:r>
    </w:p>
    <w:p w14:paraId="157AC87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268AA49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4598970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Üldine teave</w:t>
      </w:r>
    </w:p>
    <w:p w14:paraId="19FA5C24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4AD8B60" w14:textId="6501F98B" w:rsidR="00F92BD4" w:rsidRPr="008C5287" w:rsidRDefault="00F92BD4" w:rsidP="008C5287">
      <w:pPr>
        <w:spacing w:after="0" w:line="240" w:lineRule="auto"/>
      </w:pPr>
      <w:r w:rsidRPr="00F92BD4">
        <w:rPr>
          <w:rFonts w:eastAsia="Times New Roman" w:cstheme="minorHAnsi"/>
          <w:bCs/>
          <w:sz w:val="24"/>
          <w:szCs w:val="24"/>
        </w:rPr>
        <w:t>Hinnatakse kutse taotleja kompetentsuse vastavust</w:t>
      </w:r>
      <w:r w:rsidR="008C5287">
        <w:rPr>
          <w:rFonts w:eastAsia="Times New Roman" w:cstheme="minorHAnsi"/>
          <w:bCs/>
          <w:sz w:val="24"/>
          <w:szCs w:val="24"/>
        </w:rPr>
        <w:t xml:space="preserve"> </w:t>
      </w:r>
      <w:r w:rsidR="0020704A">
        <w:rPr>
          <w:sz w:val="24"/>
          <w:szCs w:val="24"/>
        </w:rPr>
        <w:t>Keevitaja</w:t>
      </w:r>
      <w:r w:rsidR="00635BAD" w:rsidRPr="00635BAD">
        <w:rPr>
          <w:sz w:val="24"/>
          <w:szCs w:val="24"/>
        </w:rPr>
        <w:t xml:space="preserve">, tase </w:t>
      </w:r>
      <w:r w:rsidR="004F7099">
        <w:rPr>
          <w:sz w:val="24"/>
          <w:szCs w:val="24"/>
        </w:rPr>
        <w:t>4</w:t>
      </w:r>
      <w:r w:rsidR="00635BAD" w:rsidRPr="00F92BD4">
        <w:rPr>
          <w:rFonts w:eastAsia="Times New Roman" w:cstheme="minorHAnsi"/>
          <w:bCs/>
          <w:sz w:val="24"/>
          <w:szCs w:val="24"/>
        </w:rPr>
        <w:t xml:space="preserve"> </w:t>
      </w:r>
      <w:hyperlink r:id="rId7" w:history="1">
        <w:r w:rsidR="004F7099" w:rsidRPr="00B03C3F">
          <w:rPr>
            <w:rStyle w:val="Hyperlink"/>
          </w:rPr>
          <w:t>https://www.kutseregister.ee/ctrl/et/Standardid/vaata/10912475</w:t>
        </w:r>
      </w:hyperlink>
      <w:r w:rsidR="004F7099">
        <w:t xml:space="preserve"> </w:t>
      </w:r>
      <w:r w:rsidR="0020704A">
        <w:rPr>
          <w:rFonts w:eastAsia="Times New Roman" w:cstheme="minorHAnsi"/>
          <w:bCs/>
          <w:sz w:val="24"/>
          <w:szCs w:val="24"/>
        </w:rPr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kutsestandardis kirjeldatud kompetentsusnõuetele.</w:t>
      </w:r>
    </w:p>
    <w:p w14:paraId="00C8A17E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C395CC9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Taotlejat hindab kutsekomisjoni moodustatud </w:t>
      </w:r>
      <w:r>
        <w:t>3</w:t>
      </w:r>
      <w:r w:rsidRPr="00F92BD4">
        <w:rPr>
          <w:rFonts w:eastAsia="Times New Roman" w:cstheme="minorHAnsi"/>
          <w:bCs/>
          <w:sz w:val="24"/>
          <w:szCs w:val="24"/>
        </w:rPr>
        <w:t xml:space="preserve">- liikmeline hindamiskomisjon, kellel on </w:t>
      </w:r>
      <w:r w:rsidRPr="005272E7">
        <w:rPr>
          <w:rFonts w:eastAsia="Times New Roman" w:cstheme="minorHAnsi"/>
          <w:bCs/>
          <w:sz w:val="24"/>
          <w:szCs w:val="24"/>
        </w:rPr>
        <w:t xml:space="preserve">kutse andmise korra punktis 8.1 sätestatud: </w:t>
      </w:r>
    </w:p>
    <w:p w14:paraId="3FA97BA3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1) kutsealane kompetentsus; </w:t>
      </w:r>
    </w:p>
    <w:p w14:paraId="63F8F65A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2) kutsesüsteemialane kompetentsus; </w:t>
      </w:r>
    </w:p>
    <w:p w14:paraId="610FC83D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3) hindamisalane kompetentsus; </w:t>
      </w:r>
    </w:p>
    <w:p w14:paraId="3581BB6E" w14:textId="77777777" w:rsidR="007F4121" w:rsidRPr="00F92BD4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4) töökeskkonna- ja tööohutuse alane </w:t>
      </w:r>
      <w:r w:rsidRPr="00F92BD4">
        <w:rPr>
          <w:rFonts w:eastAsia="Times New Roman" w:cstheme="minorHAnsi"/>
          <w:bCs/>
          <w:sz w:val="24"/>
          <w:szCs w:val="24"/>
        </w:rPr>
        <w:t>kompetentsus.</w:t>
      </w:r>
    </w:p>
    <w:p w14:paraId="024A44D5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B9464FA" w14:textId="77777777" w:rsidR="00E121ED" w:rsidRPr="00F92BD4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Kutseeksam toimub vähemalt üks kord aastas, dokumentide esitamise tähtaeg jm asjakohane info kuulutatakse välja kutse andja </w:t>
      </w:r>
      <w:r w:rsidRPr="005272E7">
        <w:rPr>
          <w:rFonts w:eastAsia="Times New Roman" w:cstheme="minorHAnsi"/>
          <w:bCs/>
          <w:sz w:val="24"/>
          <w:szCs w:val="24"/>
        </w:rPr>
        <w:t>Eesti Masinatööstuse Liit MTÜ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kodulehel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hyperlink r:id="rId8" w:history="1">
        <w:r w:rsidRPr="008A5575">
          <w:rPr>
            <w:rStyle w:val="Hyperlink"/>
            <w:rFonts w:eastAsia="Times New Roman" w:cstheme="minorHAnsi"/>
            <w:bCs/>
            <w:sz w:val="24"/>
            <w:szCs w:val="24"/>
          </w:rPr>
          <w:t>https://www.emliit.ee/et_EE/page/kutse-andmine-29</w:t>
        </w:r>
      </w:hyperlink>
      <w:r>
        <w:rPr>
          <w:rFonts w:eastAsia="Times New Roman" w:cstheme="minorHAnsi"/>
          <w:bCs/>
          <w:sz w:val="24"/>
          <w:szCs w:val="24"/>
        </w:rPr>
        <w:t>.</w:t>
      </w:r>
    </w:p>
    <w:p w14:paraId="574B977D" w14:textId="77777777" w:rsidR="00E121ED" w:rsidRDefault="00E121ED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3CEAEA71" w14:textId="77777777" w:rsidR="00E121ED" w:rsidRDefault="00E121ED" w:rsidP="00E121ED">
      <w:pPr>
        <w:spacing w:after="0" w:line="240" w:lineRule="auto"/>
        <w:contextualSpacing/>
        <w:jc w:val="both"/>
      </w:pPr>
      <w:r w:rsidRPr="00F92BD4">
        <w:rPr>
          <w:rFonts w:eastAsia="Times New Roman" w:cstheme="minorHAnsi"/>
          <w:bCs/>
          <w:sz w:val="24"/>
          <w:szCs w:val="24"/>
        </w:rPr>
        <w:t xml:space="preserve">Kutseeksam koosneb </w:t>
      </w:r>
      <w:r w:rsidRPr="005272E7">
        <w:rPr>
          <w:rFonts w:eastAsia="Times New Roman" w:cstheme="minorHAnsi"/>
          <w:bCs/>
          <w:sz w:val="24"/>
          <w:szCs w:val="24"/>
        </w:rPr>
        <w:t>a) kirjalik teoreetiliste teadmiste test b) praktiline proovitöö c) intervjuu (vajadusel).</w:t>
      </w:r>
    </w:p>
    <w:p w14:paraId="1FB8BDA6" w14:textId="77777777" w:rsidR="00E121ED" w:rsidRDefault="00E121ED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0D50494C" w14:textId="77777777" w:rsidR="00E121ED" w:rsidRPr="006F069E" w:rsidRDefault="00E121ED" w:rsidP="00E121E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6F069E">
        <w:rPr>
          <w:rFonts w:cstheme="minorHAnsi"/>
          <w:sz w:val="24"/>
          <w:szCs w:val="24"/>
        </w:rPr>
        <w:t>Kutseeksami korraldus:</w:t>
      </w:r>
    </w:p>
    <w:p w14:paraId="5C18A0BB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Testi sooritama tulles esitab taotleja hindamiskomisjonile kehtiva isikut tõendava dokumendi (pass, juhiluba või ID kaart)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DB01A6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Testi sooritamise ajal on ruumis lubatud viibida ainult vahetult hindamisega seotud isikutel, kui hindamiskomisjon ei ole otsustanud teisiti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AFD5E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Eksamil saab kasutada ainult hindamiskomisjoni poolt lubatud teabematerjale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736E49A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Taotlejal on ruumis keelatud:</w:t>
      </w:r>
    </w:p>
    <w:p w14:paraId="6FECBF89" w14:textId="77777777" w:rsidR="00E121ED" w:rsidRPr="006F069E" w:rsidRDefault="00E121ED" w:rsidP="00E121ED">
      <w:pPr>
        <w:numPr>
          <w:ilvl w:val="0"/>
          <w:numId w:val="10"/>
        </w:numPr>
        <w:spacing w:after="0" w:line="276" w:lineRule="auto"/>
        <w:ind w:left="2160"/>
        <w:jc w:val="both"/>
        <w:rPr>
          <w:rFonts w:cstheme="minorHAnsi"/>
          <w:sz w:val="24"/>
          <w:szCs w:val="24"/>
        </w:rPr>
      </w:pPr>
      <w:r w:rsidRPr="006F069E">
        <w:rPr>
          <w:rFonts w:cstheme="minorHAnsi"/>
          <w:sz w:val="24"/>
          <w:szCs w:val="24"/>
        </w:rPr>
        <w:tab/>
        <w:t>mobiiltelefonide jm sidevahendite kasutamine;</w:t>
      </w:r>
    </w:p>
    <w:p w14:paraId="687CD192" w14:textId="77777777" w:rsidR="00E121ED" w:rsidRPr="006F069E" w:rsidRDefault="00E121ED" w:rsidP="00E121ED">
      <w:pPr>
        <w:numPr>
          <w:ilvl w:val="0"/>
          <w:numId w:val="10"/>
        </w:numPr>
        <w:spacing w:after="0" w:line="276" w:lineRule="auto"/>
        <w:ind w:left="2160"/>
        <w:jc w:val="both"/>
        <w:rPr>
          <w:rFonts w:cstheme="minorHAnsi"/>
          <w:sz w:val="24"/>
          <w:szCs w:val="24"/>
        </w:rPr>
      </w:pPr>
      <w:r w:rsidRPr="006F069E">
        <w:rPr>
          <w:rFonts w:cstheme="minorHAnsi"/>
          <w:sz w:val="24"/>
          <w:szCs w:val="24"/>
        </w:rPr>
        <w:tab/>
        <w:t xml:space="preserve">häirida oma tegevusega teisi osalejaid või komisjoni liikmeid. </w:t>
      </w:r>
    </w:p>
    <w:p w14:paraId="1780AFF9" w14:textId="77777777" w:rsidR="00E121ED" w:rsidRPr="006F069E" w:rsidRDefault="00E121ED" w:rsidP="00E121ED">
      <w:pPr>
        <w:pStyle w:val="NoSpacing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lastRenderedPageBreak/>
        <w:t>Praktilise töö sooritamine võib toimuda nii kutse taotleja töökohas kui ka kutse andja poolt tunnustatud eksamikeskuses;</w:t>
      </w:r>
    </w:p>
    <w:p w14:paraId="3EEBA671" w14:textId="77777777" w:rsidR="00E121ED" w:rsidRPr="006F069E" w:rsidRDefault="00E121ED" w:rsidP="00E121ED">
      <w:pPr>
        <w:pStyle w:val="NoSpacing"/>
        <w:numPr>
          <w:ilvl w:val="0"/>
          <w:numId w:val="9"/>
        </w:numPr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 xml:space="preserve">Kutse andja koostöös ettevõtte või tunnustatud eksamikeskusega võimaldab taotlejale praktilise töö sooritamiseks:  </w:t>
      </w:r>
    </w:p>
    <w:p w14:paraId="715D25B9" w14:textId="77777777" w:rsidR="00E121ED" w:rsidRPr="006F069E" w:rsidRDefault="00E121ED" w:rsidP="00E121ED">
      <w:pPr>
        <w:pStyle w:val="NoSpacing"/>
        <w:numPr>
          <w:ilvl w:val="0"/>
          <w:numId w:val="11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töökorras tööpink või koostamiseks vajalik seade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D7D20E5" w14:textId="77777777" w:rsidR="00E121ED" w:rsidRPr="006F069E" w:rsidRDefault="00E121ED" w:rsidP="00E121ED">
      <w:pPr>
        <w:pStyle w:val="NoSpacing"/>
        <w:numPr>
          <w:ilvl w:val="0"/>
          <w:numId w:val="11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tööpingi  ja/või seadme kasutamise juhend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463C03D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 xml:space="preserve">materjalid  </w:t>
      </w:r>
      <w:r>
        <w:rPr>
          <w:rFonts w:asciiTheme="minorHAnsi" w:hAnsiTheme="minorHAnsi" w:cstheme="minorHAnsi"/>
          <w:sz w:val="24"/>
          <w:szCs w:val="24"/>
        </w:rPr>
        <w:t>praktilise töö tegemiseks (toorikud eksamitöö tegemiseks);</w:t>
      </w:r>
    </w:p>
    <w:p w14:paraId="61D2D633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rakised ja töövahendid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704DE6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taadeldud mõõtmisvahendid, abivahendid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F69558F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isikukaitsevahendid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042318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C21376">
        <w:rPr>
          <w:rFonts w:asciiTheme="minorHAnsi" w:hAnsiTheme="minorHAnsi" w:cstheme="minorHAnsi"/>
          <w:sz w:val="24"/>
          <w:szCs w:val="24"/>
        </w:rPr>
        <w:t>praktilise töö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F069E">
        <w:rPr>
          <w:rFonts w:asciiTheme="minorHAnsi" w:hAnsiTheme="minorHAnsi" w:cstheme="minorHAnsi"/>
          <w:sz w:val="24"/>
          <w:szCs w:val="24"/>
        </w:rPr>
        <w:t>tööjoonis (vajadusel ka detailide joonised)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4C328E2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mõõteprotokolli blankett, tolerantside tabelid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E0445C9" w14:textId="77777777" w:rsidR="00E121ED" w:rsidRPr="006F069E" w:rsidRDefault="00E121ED" w:rsidP="00E121ED">
      <w:pPr>
        <w:spacing w:after="0" w:line="240" w:lineRule="auto"/>
        <w:contextualSpacing/>
        <w:jc w:val="both"/>
        <w:rPr>
          <w:rFonts w:cstheme="minorHAnsi"/>
        </w:rPr>
      </w:pPr>
    </w:p>
    <w:p w14:paraId="74F60822" w14:textId="4676F562" w:rsidR="00E121ED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6F069E">
        <w:rPr>
          <w:rFonts w:eastAsia="Times New Roman" w:cstheme="minorHAnsi"/>
          <w:bCs/>
          <w:sz w:val="24"/>
          <w:szCs w:val="24"/>
        </w:rPr>
        <w:t>Enne kutseeksamit instrueeritakse taotlejaid eksami käigust.</w:t>
      </w:r>
    </w:p>
    <w:p w14:paraId="5CB091A2" w14:textId="77777777" w:rsidR="002E0ACC" w:rsidRPr="006F069E" w:rsidRDefault="002E0ACC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1DA2F192" w14:textId="77777777" w:rsidR="00E121ED" w:rsidRPr="00F92BD4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6F069E">
        <w:rPr>
          <w:rFonts w:eastAsia="Times New Roman" w:cstheme="minorHAnsi"/>
          <w:bCs/>
          <w:sz w:val="24"/>
          <w:szCs w:val="24"/>
        </w:rPr>
        <w:t>Kolme tööpäeva jooksul peale kutseeksamit teeb hindamiskomisjon kutsekomisjonile ettepaneku taotlejatele kutse andmise/mitteandmise kohta, otsuse kutse andmise või andmata jätmise kohta teeb kutsekomisjon (kutseseadus § 18 lg 2 p 6). Kutse taotlejal on õigus kutsekomisjoni otsus vaidlustada haldusmenetluse seaduses sätestatud tingimustel</w:t>
      </w:r>
      <w:r w:rsidRPr="00F92BD4">
        <w:rPr>
          <w:rFonts w:eastAsia="Times New Roman" w:cstheme="minorHAnsi"/>
          <w:bCs/>
          <w:sz w:val="24"/>
          <w:szCs w:val="24"/>
        </w:rPr>
        <w:t xml:space="preserve"> ja korras.</w:t>
      </w:r>
    </w:p>
    <w:p w14:paraId="0F1A3334" w14:textId="77777777" w:rsidR="00E121ED" w:rsidRPr="00F92BD4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95C567E" w14:textId="77777777" w:rsidR="00F92BD4" w:rsidRPr="00F92BD4" w:rsidRDefault="00F92BD4" w:rsidP="00742AA8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9831665" w14:textId="64B127C2" w:rsidR="00E121ED" w:rsidRPr="00A2584F" w:rsidRDefault="00E121ED" w:rsidP="00742AA8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84F">
        <w:rPr>
          <w:rFonts w:cstheme="minorHAnsi"/>
          <w:bCs/>
          <w:sz w:val="24"/>
          <w:szCs w:val="24"/>
        </w:rPr>
        <w:t>Kutseeksami käigus hinnatakse järgmisi kompetentse:</w:t>
      </w:r>
    </w:p>
    <w:p w14:paraId="2108ABBD" w14:textId="599F9C4E" w:rsidR="00A2584F" w:rsidRPr="00742AA8" w:rsidRDefault="00A2584F" w:rsidP="00742AA8">
      <w:pPr>
        <w:pStyle w:val="ListParagraph"/>
        <w:jc w:val="both"/>
        <w:rPr>
          <w:rFonts w:cstheme="minorHAnsi"/>
          <w:bCs/>
          <w:sz w:val="24"/>
          <w:szCs w:val="24"/>
        </w:rPr>
      </w:pPr>
    </w:p>
    <w:p w14:paraId="22D47ECC" w14:textId="65B3D23F" w:rsidR="00F20610" w:rsidRPr="00742AA8" w:rsidRDefault="00F20610" w:rsidP="00742AA8">
      <w:pPr>
        <w:pStyle w:val="ListParagraph"/>
        <w:jc w:val="both"/>
        <w:rPr>
          <w:sz w:val="24"/>
          <w:szCs w:val="24"/>
        </w:rPr>
      </w:pPr>
      <w:r w:rsidRPr="00742AA8">
        <w:rPr>
          <w:sz w:val="24"/>
          <w:szCs w:val="24"/>
        </w:rPr>
        <w:t>B.</w:t>
      </w:r>
      <w:r w:rsidR="000A271D" w:rsidRPr="00742AA8">
        <w:rPr>
          <w:sz w:val="24"/>
          <w:szCs w:val="24"/>
        </w:rPr>
        <w:t>3</w:t>
      </w:r>
      <w:r w:rsidRPr="00742AA8">
        <w:rPr>
          <w:sz w:val="24"/>
          <w:szCs w:val="24"/>
        </w:rPr>
        <w:t xml:space="preserve">.1 Terase keevitustööde ettevalmistamine. </w:t>
      </w:r>
    </w:p>
    <w:p w14:paraId="24B96B5A" w14:textId="0C9F87ED" w:rsidR="00F20610" w:rsidRPr="00742AA8" w:rsidRDefault="00F20610" w:rsidP="00742AA8">
      <w:pPr>
        <w:pStyle w:val="ListParagraph"/>
        <w:jc w:val="both"/>
        <w:rPr>
          <w:sz w:val="24"/>
          <w:szCs w:val="24"/>
        </w:rPr>
      </w:pPr>
      <w:r w:rsidRPr="00742AA8">
        <w:rPr>
          <w:sz w:val="24"/>
          <w:szCs w:val="24"/>
        </w:rPr>
        <w:t>B.</w:t>
      </w:r>
      <w:r w:rsidR="000A271D" w:rsidRPr="00742AA8">
        <w:rPr>
          <w:sz w:val="24"/>
          <w:szCs w:val="24"/>
        </w:rPr>
        <w:t>3</w:t>
      </w:r>
      <w:r w:rsidRPr="00742AA8">
        <w:rPr>
          <w:sz w:val="24"/>
          <w:szCs w:val="24"/>
        </w:rPr>
        <w:t>.2 Keevitavate liidete koostamine.</w:t>
      </w:r>
    </w:p>
    <w:p w14:paraId="6886B769" w14:textId="0C4CB81F" w:rsidR="00F20610" w:rsidRPr="00742AA8" w:rsidRDefault="00F20610" w:rsidP="00742AA8">
      <w:pPr>
        <w:pStyle w:val="ListParagraph"/>
        <w:jc w:val="both"/>
        <w:rPr>
          <w:sz w:val="24"/>
          <w:szCs w:val="24"/>
        </w:rPr>
      </w:pPr>
      <w:r w:rsidRPr="00742AA8">
        <w:rPr>
          <w:sz w:val="24"/>
          <w:szCs w:val="24"/>
        </w:rPr>
        <w:t>B.</w:t>
      </w:r>
      <w:r w:rsidR="000A271D" w:rsidRPr="00742AA8">
        <w:rPr>
          <w:sz w:val="24"/>
          <w:szCs w:val="24"/>
        </w:rPr>
        <w:t>3</w:t>
      </w:r>
      <w:r w:rsidRPr="00742AA8">
        <w:rPr>
          <w:sz w:val="24"/>
          <w:szCs w:val="24"/>
        </w:rPr>
        <w:t xml:space="preserve">.3 Lõpptoote kvaliteedi hindamine. </w:t>
      </w:r>
    </w:p>
    <w:p w14:paraId="2FE58B80" w14:textId="18A02891" w:rsidR="00F20610" w:rsidRPr="00540367" w:rsidRDefault="00F20610" w:rsidP="00742AA8">
      <w:pPr>
        <w:pStyle w:val="ListParagraph"/>
        <w:jc w:val="both"/>
        <w:rPr>
          <w:sz w:val="24"/>
          <w:szCs w:val="24"/>
        </w:rPr>
      </w:pPr>
      <w:r w:rsidRPr="00540367">
        <w:rPr>
          <w:sz w:val="24"/>
          <w:szCs w:val="24"/>
        </w:rPr>
        <w:t>B.</w:t>
      </w:r>
      <w:r w:rsidR="000A271D" w:rsidRPr="00540367">
        <w:rPr>
          <w:sz w:val="24"/>
          <w:szCs w:val="24"/>
        </w:rPr>
        <w:t>3</w:t>
      </w:r>
      <w:r w:rsidRPr="00540367">
        <w:rPr>
          <w:sz w:val="24"/>
          <w:szCs w:val="24"/>
        </w:rPr>
        <w:t>.4 Terase poolautomaatkeevitamine (135 MAG).</w:t>
      </w:r>
    </w:p>
    <w:p w14:paraId="3D7244DA" w14:textId="3622556B" w:rsidR="00BF7805" w:rsidRPr="00540367" w:rsidRDefault="00BF7805" w:rsidP="00742AA8">
      <w:pPr>
        <w:jc w:val="both"/>
        <w:rPr>
          <w:sz w:val="24"/>
          <w:szCs w:val="24"/>
        </w:rPr>
      </w:pPr>
      <w:r w:rsidRPr="00540367">
        <w:rPr>
          <w:sz w:val="24"/>
          <w:szCs w:val="24"/>
        </w:rPr>
        <w:t>Valitavad kompetentsid:</w:t>
      </w:r>
    </w:p>
    <w:p w14:paraId="393F066A" w14:textId="66DFF961" w:rsidR="00A2584F" w:rsidRPr="00540367" w:rsidRDefault="00A2584F" w:rsidP="00742AA8">
      <w:pPr>
        <w:jc w:val="both"/>
        <w:rPr>
          <w:sz w:val="24"/>
          <w:szCs w:val="24"/>
        </w:rPr>
      </w:pPr>
      <w:r w:rsidRPr="00540367">
        <w:rPr>
          <w:sz w:val="24"/>
          <w:szCs w:val="24"/>
        </w:rPr>
        <w:t>Osakutsega Käsikaarkeevitaja, tase 4 seotud kompetentsid</w:t>
      </w:r>
      <w:r w:rsidR="00EC7305" w:rsidRPr="00540367">
        <w:rPr>
          <w:sz w:val="24"/>
          <w:szCs w:val="24"/>
        </w:rPr>
        <w:t>:</w:t>
      </w:r>
    </w:p>
    <w:p w14:paraId="7F946A16" w14:textId="1B050162" w:rsidR="00A2584F" w:rsidRPr="00540367" w:rsidRDefault="00A2584F" w:rsidP="00742AA8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540367">
        <w:rPr>
          <w:sz w:val="24"/>
          <w:szCs w:val="24"/>
        </w:rPr>
        <w:t>Terase käsikaarkeevitamine (111 MMA)</w:t>
      </w:r>
    </w:p>
    <w:p w14:paraId="2A12C2C7" w14:textId="77777777" w:rsidR="00EC7305" w:rsidRPr="00540367" w:rsidRDefault="00EC7305" w:rsidP="00742AA8">
      <w:pPr>
        <w:pStyle w:val="ListParagraph"/>
        <w:jc w:val="both"/>
        <w:rPr>
          <w:sz w:val="24"/>
          <w:szCs w:val="24"/>
          <w:lang w:val="ru-RU"/>
        </w:rPr>
      </w:pPr>
    </w:p>
    <w:p w14:paraId="1C5D8C97" w14:textId="396EECAF" w:rsidR="00A2584F" w:rsidRPr="00540367" w:rsidRDefault="00EC7305" w:rsidP="00742AA8">
      <w:pPr>
        <w:jc w:val="both"/>
        <w:rPr>
          <w:b/>
          <w:bCs/>
          <w:sz w:val="24"/>
          <w:szCs w:val="24"/>
        </w:rPr>
      </w:pPr>
      <w:r w:rsidRPr="00540367">
        <w:rPr>
          <w:sz w:val="24"/>
          <w:szCs w:val="24"/>
        </w:rPr>
        <w:t xml:space="preserve">Osakutsega </w:t>
      </w:r>
      <w:r w:rsidR="00A2584F" w:rsidRPr="00540367">
        <w:rPr>
          <w:sz w:val="24"/>
          <w:szCs w:val="24"/>
        </w:rPr>
        <w:t>TIG-keevitaja, tase 4</w:t>
      </w:r>
      <w:r w:rsidRPr="00540367">
        <w:rPr>
          <w:sz w:val="24"/>
          <w:szCs w:val="24"/>
        </w:rPr>
        <w:t xml:space="preserve"> seotud kompetentsid:</w:t>
      </w:r>
    </w:p>
    <w:p w14:paraId="2ADAFF05" w14:textId="0FAA8048" w:rsidR="00A2584F" w:rsidRPr="00540367" w:rsidRDefault="00A2584F" w:rsidP="00742AA8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 w:rsidRPr="00540367">
        <w:rPr>
          <w:sz w:val="24"/>
          <w:szCs w:val="24"/>
        </w:rPr>
        <w:t>Terase TIG- keevitamine (141 TIG)</w:t>
      </w:r>
    </w:p>
    <w:p w14:paraId="26E74281" w14:textId="77777777" w:rsidR="00F92BD4" w:rsidRPr="00540367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0073C26B" w14:textId="77777777" w:rsidR="00F1192E" w:rsidRPr="00540367" w:rsidRDefault="00F1192E" w:rsidP="00F1192E">
      <w:pPr>
        <w:rPr>
          <w:sz w:val="24"/>
          <w:szCs w:val="24"/>
        </w:rPr>
      </w:pPr>
    </w:p>
    <w:p w14:paraId="73F6215D" w14:textId="6736A02D" w:rsidR="00F1192E" w:rsidRPr="00540367" w:rsidRDefault="00F1192E" w:rsidP="00F1192E">
      <w:pPr>
        <w:rPr>
          <w:sz w:val="24"/>
          <w:szCs w:val="24"/>
        </w:rPr>
      </w:pPr>
      <w:r w:rsidRPr="00540367">
        <w:rPr>
          <w:sz w:val="24"/>
          <w:szCs w:val="24"/>
        </w:rPr>
        <w:t xml:space="preserve">2.1 </w:t>
      </w:r>
      <w:proofErr w:type="spellStart"/>
      <w:r w:rsidRPr="00540367">
        <w:rPr>
          <w:sz w:val="24"/>
          <w:szCs w:val="24"/>
        </w:rPr>
        <w:t>Üldoskusi</w:t>
      </w:r>
      <w:proofErr w:type="spellEnd"/>
      <w:r w:rsidRPr="00540367">
        <w:rPr>
          <w:sz w:val="24"/>
          <w:szCs w:val="24"/>
        </w:rPr>
        <w:t xml:space="preserve"> hinnatakse integreeritult teiste kompetentside hindamisel. </w:t>
      </w:r>
    </w:p>
    <w:p w14:paraId="10EF142D" w14:textId="77777777" w:rsidR="00F92BD4" w:rsidRPr="00540367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40367">
        <w:rPr>
          <w:rFonts w:eastAsia="Times New Roman" w:cstheme="minorHAnsi"/>
          <w:bCs/>
          <w:sz w:val="24"/>
          <w:szCs w:val="24"/>
        </w:rPr>
        <w:t>Hindamiskomisjoni ettepanek kutse andmise või mitteandmise kohta kujuneb kogu hindamis-protsessi läbimise järel.</w:t>
      </w:r>
    </w:p>
    <w:p w14:paraId="0D97102A" w14:textId="77777777" w:rsidR="00F92BD4" w:rsidRPr="00540367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7753CF8E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54E728B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D8D375C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Hindamismeetodid ja nende kirjeldus</w:t>
      </w:r>
    </w:p>
    <w:p w14:paraId="7D91775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31979263" w14:textId="6692961D" w:rsidR="004A613F" w:rsidRDefault="004A613F" w:rsidP="00974649">
      <w:pPr>
        <w:pStyle w:val="CommentText"/>
        <w:jc w:val="both"/>
        <w:rPr>
          <w:sz w:val="24"/>
          <w:szCs w:val="24"/>
        </w:rPr>
      </w:pPr>
      <w:bookmarkStart w:id="1" w:name="_Hlk91157905"/>
      <w:r>
        <w:rPr>
          <w:b/>
          <w:bCs/>
          <w:sz w:val="24"/>
          <w:szCs w:val="24"/>
        </w:rPr>
        <w:t>Teoreetiliste teadmiste test</w:t>
      </w:r>
      <w:r>
        <w:rPr>
          <w:sz w:val="24"/>
          <w:szCs w:val="24"/>
        </w:rPr>
        <w:t xml:space="preserve"> koosneb </w:t>
      </w:r>
      <w:r w:rsidR="00323599">
        <w:rPr>
          <w:sz w:val="24"/>
          <w:szCs w:val="24"/>
        </w:rPr>
        <w:t>4</w:t>
      </w:r>
      <w:r w:rsidR="00021339">
        <w:rPr>
          <w:sz w:val="24"/>
          <w:szCs w:val="24"/>
        </w:rPr>
        <w:t>5</w:t>
      </w:r>
      <w:r>
        <w:rPr>
          <w:sz w:val="24"/>
          <w:szCs w:val="24"/>
        </w:rPr>
        <w:t xml:space="preserve"> st erineva raskusastmega küsimusest. Sõltuvalt küsimuse raskusastmest hinnatakse vastust kas ühe või kahe punktiga.</w:t>
      </w:r>
    </w:p>
    <w:p w14:paraId="5B9A14E9" w14:textId="07BD0CBE" w:rsidR="00974649" w:rsidRDefault="004A613F" w:rsidP="00974649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649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974649">
        <w:rPr>
          <w:sz w:val="24"/>
          <w:szCs w:val="24"/>
        </w:rPr>
        <w:t xml:space="preserve">küsimust käsitlevad üldisi teadmisi </w:t>
      </w:r>
    </w:p>
    <w:p w14:paraId="1ED79BAF" w14:textId="5503A68D" w:rsidR="004A613F" w:rsidRDefault="00974649" w:rsidP="004A613F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C2B3A">
        <w:rPr>
          <w:sz w:val="24"/>
          <w:szCs w:val="24"/>
        </w:rPr>
        <w:t>1</w:t>
      </w:r>
      <w:r w:rsidR="0020704A">
        <w:rPr>
          <w:sz w:val="24"/>
          <w:szCs w:val="24"/>
        </w:rPr>
        <w:t>0</w:t>
      </w:r>
      <w:r>
        <w:rPr>
          <w:sz w:val="24"/>
          <w:szCs w:val="24"/>
        </w:rPr>
        <w:t xml:space="preserve"> küsimust käsitlevad tehnoloogiaga seotud spetsiifilisi teadmisi</w:t>
      </w:r>
      <w:r w:rsidR="004A613F">
        <w:rPr>
          <w:sz w:val="24"/>
          <w:szCs w:val="24"/>
        </w:rPr>
        <w:t xml:space="preserve"> </w:t>
      </w:r>
      <w:r w:rsidR="00A3430B" w:rsidRPr="002277F6">
        <w:rPr>
          <w:sz w:val="24"/>
          <w:szCs w:val="24"/>
        </w:rPr>
        <w:t>(135 MAG)</w:t>
      </w:r>
    </w:p>
    <w:p w14:paraId="51123AB8" w14:textId="08366992" w:rsidR="00A3430B" w:rsidRPr="00A3430B" w:rsidRDefault="008C2B3A" w:rsidP="00A3430B">
      <w:pPr>
        <w:rPr>
          <w:sz w:val="24"/>
          <w:szCs w:val="24"/>
        </w:rPr>
      </w:pPr>
      <w:r w:rsidRPr="00A3430B">
        <w:rPr>
          <w:sz w:val="24"/>
          <w:szCs w:val="24"/>
        </w:rPr>
        <w:t>- 10 küsimust käsitlevad tehnoloogiaga seotud spetsiifilisi teadmisi</w:t>
      </w:r>
      <w:r w:rsidR="00A3430B" w:rsidRPr="00A3430B">
        <w:rPr>
          <w:sz w:val="24"/>
          <w:szCs w:val="24"/>
        </w:rPr>
        <w:t xml:space="preserve"> (111 MMA</w:t>
      </w:r>
      <w:r w:rsidR="00A3430B">
        <w:rPr>
          <w:sz w:val="24"/>
          <w:szCs w:val="24"/>
        </w:rPr>
        <w:t xml:space="preserve"> või 141 TIG)</w:t>
      </w:r>
    </w:p>
    <w:p w14:paraId="06960D5D" w14:textId="436380EE" w:rsidR="008C2B3A" w:rsidRDefault="008C2B3A" w:rsidP="004A613F">
      <w:pPr>
        <w:pStyle w:val="CommentText"/>
        <w:rPr>
          <w:sz w:val="24"/>
          <w:szCs w:val="24"/>
        </w:rPr>
      </w:pPr>
    </w:p>
    <w:p w14:paraId="507C597F" w14:textId="77777777" w:rsidR="004A613F" w:rsidRDefault="004A613F" w:rsidP="004A613F">
      <w:pPr>
        <w:pStyle w:val="CommentText"/>
        <w:rPr>
          <w:sz w:val="24"/>
          <w:szCs w:val="24"/>
        </w:rPr>
      </w:pPr>
    </w:p>
    <w:p w14:paraId="1880DB1D" w14:textId="49E0324C" w:rsidR="004A613F" w:rsidRDefault="00974649" w:rsidP="00974649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>Testi positiivseks sooritamiseks peab taotleja õigesti vastama vähemalt 60%le üldiste teadmistega seotud küsimustele ja vähemalt 60%le tehnoloogiaga seotud spetsiifilistele küsimustele.</w:t>
      </w:r>
    </w:p>
    <w:p w14:paraId="2262AF8B" w14:textId="77777777" w:rsidR="004A613F" w:rsidRDefault="004A613F" w:rsidP="0097464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Testi sooritamiseks ette nähtud aeg on 60 minutit. </w:t>
      </w:r>
    </w:p>
    <w:bookmarkEnd w:id="1"/>
    <w:p w14:paraId="158A0FAD" w14:textId="57CF5AD2" w:rsidR="00E4369E" w:rsidRDefault="00E4369E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DC07A6" w14:textId="77777777" w:rsidR="00E4369E" w:rsidRDefault="00E4369E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399441" w14:textId="63F611A7" w:rsidR="004A613F" w:rsidRDefault="004A613F" w:rsidP="004A613F">
      <w:pPr>
        <w:pStyle w:val="CommentText"/>
        <w:rPr>
          <w:b/>
          <w:bCs/>
          <w:sz w:val="24"/>
          <w:szCs w:val="24"/>
        </w:rPr>
      </w:pPr>
      <w:bookmarkStart w:id="2" w:name="_Hlk91157924"/>
      <w:r>
        <w:rPr>
          <w:b/>
          <w:bCs/>
          <w:sz w:val="24"/>
          <w:szCs w:val="24"/>
        </w:rPr>
        <w:t xml:space="preserve">Praktiline proovitöö </w:t>
      </w:r>
    </w:p>
    <w:p w14:paraId="72101F6A" w14:textId="77777777" w:rsidR="00AC6733" w:rsidRDefault="00AC6733" w:rsidP="0066036B">
      <w:pPr>
        <w:pStyle w:val="CommentText"/>
        <w:jc w:val="both"/>
        <w:rPr>
          <w:b/>
          <w:bCs/>
          <w:sz w:val="24"/>
          <w:szCs w:val="24"/>
        </w:rPr>
      </w:pPr>
    </w:p>
    <w:p w14:paraId="5B0E3A8E" w14:textId="77777777" w:rsidR="00122772" w:rsidRPr="00122772" w:rsidRDefault="00122772" w:rsidP="0066036B">
      <w:pPr>
        <w:numPr>
          <w:ilvl w:val="0"/>
          <w:numId w:val="32"/>
        </w:numPr>
        <w:spacing w:after="0" w:line="276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>praktilise tööülesandega selgitatakse välja kutse taotleja käeliste oskuste tase ning see, kas ja kuidas ta oskab oma teoreetilisi teadmisi praktikas kasutada;</w:t>
      </w:r>
    </w:p>
    <w:p w14:paraId="4BE94003" w14:textId="77777777" w:rsidR="00122772" w:rsidRPr="00122772" w:rsidRDefault="00122772" w:rsidP="0066036B">
      <w:pPr>
        <w:spacing w:after="0" w:line="240" w:lineRule="auto"/>
        <w:ind w:left="360"/>
        <w:jc w:val="both"/>
        <w:rPr>
          <w:sz w:val="24"/>
          <w:szCs w:val="24"/>
        </w:rPr>
      </w:pPr>
      <w:r w:rsidRPr="00122772">
        <w:rPr>
          <w:sz w:val="24"/>
          <w:szCs w:val="24"/>
        </w:rPr>
        <w:t xml:space="preserve">enne praktilise töö alustamist peab taotleja: </w:t>
      </w:r>
    </w:p>
    <w:p w14:paraId="4E49988B" w14:textId="77777777" w:rsidR="00122772" w:rsidRPr="00122772" w:rsidRDefault="00122772" w:rsidP="0066036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 xml:space="preserve">tutvuma koostu tööjoonisega ja tehnoloogilise kaardiga WPS;  </w:t>
      </w:r>
    </w:p>
    <w:p w14:paraId="786DE416" w14:textId="77777777" w:rsidR="00122772" w:rsidRPr="00122772" w:rsidRDefault="00122772" w:rsidP="0066036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>läbima tööohutuse instruktaaži;</w:t>
      </w:r>
    </w:p>
    <w:p w14:paraId="2AD406CC" w14:textId="1FADE769" w:rsidR="00122772" w:rsidRDefault="00122772" w:rsidP="0066036B">
      <w:pPr>
        <w:numPr>
          <w:ilvl w:val="0"/>
          <w:numId w:val="32"/>
        </w:numPr>
        <w:spacing w:after="0" w:line="276" w:lineRule="auto"/>
        <w:jc w:val="both"/>
        <w:rPr>
          <w:strike/>
          <w:sz w:val="24"/>
          <w:szCs w:val="24"/>
        </w:rPr>
      </w:pPr>
      <w:r w:rsidRPr="00122772">
        <w:rPr>
          <w:sz w:val="24"/>
          <w:szCs w:val="24"/>
        </w:rPr>
        <w:t xml:space="preserve">taotlejale antakse </w:t>
      </w:r>
      <w:r w:rsidR="00EF253E">
        <w:rPr>
          <w:sz w:val="24"/>
          <w:szCs w:val="24"/>
        </w:rPr>
        <w:t>t</w:t>
      </w:r>
      <w:r w:rsidR="00EF253E" w:rsidRPr="00EF253E">
        <w:rPr>
          <w:sz w:val="24"/>
          <w:szCs w:val="24"/>
        </w:rPr>
        <w:t>erase poolautomaatkeevitami</w:t>
      </w:r>
      <w:r w:rsidR="00EF253E">
        <w:rPr>
          <w:sz w:val="24"/>
          <w:szCs w:val="24"/>
        </w:rPr>
        <w:t>sel</w:t>
      </w:r>
      <w:r w:rsidR="00EF253E" w:rsidRPr="00EF253E">
        <w:rPr>
          <w:sz w:val="24"/>
          <w:szCs w:val="24"/>
        </w:rPr>
        <w:t xml:space="preserve"> </w:t>
      </w:r>
      <w:r w:rsidRPr="00122772">
        <w:rPr>
          <w:sz w:val="24"/>
          <w:szCs w:val="24"/>
        </w:rPr>
        <w:t xml:space="preserve">seadme ettevalmistamiseks, häälestamiseks ja koostu keevituse teostamiseks maksimaalselt 60 min; </w:t>
      </w:r>
      <w:r w:rsidR="004B07D7">
        <w:rPr>
          <w:strike/>
          <w:sz w:val="24"/>
          <w:szCs w:val="24"/>
        </w:rPr>
        <w:t xml:space="preserve"> </w:t>
      </w:r>
    </w:p>
    <w:p w14:paraId="6D937D16" w14:textId="5C6FDF8A" w:rsidR="004B07D7" w:rsidRPr="0066036B" w:rsidRDefault="004B07D7" w:rsidP="0066036B">
      <w:pPr>
        <w:numPr>
          <w:ilvl w:val="0"/>
          <w:numId w:val="32"/>
        </w:numPr>
        <w:spacing w:after="0" w:line="276" w:lineRule="auto"/>
        <w:jc w:val="both"/>
        <w:rPr>
          <w:strike/>
          <w:sz w:val="24"/>
          <w:szCs w:val="24"/>
        </w:rPr>
      </w:pPr>
      <w:r w:rsidRPr="0066036B">
        <w:rPr>
          <w:sz w:val="24"/>
          <w:szCs w:val="24"/>
        </w:rPr>
        <w:t xml:space="preserve">taotlejale antakse terase MMA või TIG seadme ettevalmistamiseks, häälestamiseks ja koostu keevituse teostamiseks maksimaalselt 60 min; </w:t>
      </w:r>
      <w:r w:rsidRPr="0066036B">
        <w:rPr>
          <w:strike/>
          <w:sz w:val="24"/>
          <w:szCs w:val="24"/>
        </w:rPr>
        <w:t xml:space="preserve"> </w:t>
      </w:r>
    </w:p>
    <w:p w14:paraId="23157BAE" w14:textId="77777777" w:rsidR="00122772" w:rsidRPr="0066036B" w:rsidRDefault="00122772" w:rsidP="0066036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6036B">
        <w:rPr>
          <w:sz w:val="24"/>
          <w:szCs w:val="24"/>
        </w:rPr>
        <w:t xml:space="preserve">taotleja esitab keevitatud koostu koos mõõteprotokolliga hindamiskomisjonile; </w:t>
      </w:r>
    </w:p>
    <w:p w14:paraId="0A368533" w14:textId="2FC673DD" w:rsidR="00122772" w:rsidRPr="0066036B" w:rsidRDefault="00122772" w:rsidP="0066036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6036B">
        <w:rPr>
          <w:sz w:val="24"/>
          <w:szCs w:val="24"/>
        </w:rPr>
        <w:t>praktiline töö loetakse sooritatuks kui taotleja praktilise tööga seotud oskused vastavad hindamisprotokollis toodud nõuetele;</w:t>
      </w:r>
    </w:p>
    <w:p w14:paraId="68A0B7D6" w14:textId="77777777" w:rsidR="00122772" w:rsidRPr="0066036B" w:rsidRDefault="00122772" w:rsidP="0066036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6036B">
        <w:rPr>
          <w:sz w:val="24"/>
          <w:szCs w:val="24"/>
        </w:rPr>
        <w:t>tule- ja tööohutusnõuete tahtlikul eiramisel loetakse praktiline töö mitte sooritatuks.</w:t>
      </w:r>
    </w:p>
    <w:p w14:paraId="48D5A7B5" w14:textId="54083CB8" w:rsidR="00074B63" w:rsidRPr="0066036B" w:rsidRDefault="00074B63" w:rsidP="0066036B">
      <w:pPr>
        <w:pStyle w:val="NoSpacing"/>
        <w:ind w:left="284" w:hanging="284"/>
        <w:jc w:val="both"/>
        <w:rPr>
          <w:sz w:val="24"/>
          <w:szCs w:val="24"/>
        </w:rPr>
      </w:pPr>
    </w:p>
    <w:p w14:paraId="46750C43" w14:textId="77777777" w:rsidR="00220608" w:rsidRPr="0066036B" w:rsidRDefault="00220608" w:rsidP="0066036B">
      <w:pPr>
        <w:pStyle w:val="NoSpacing"/>
        <w:ind w:firstLine="4"/>
        <w:jc w:val="both"/>
        <w:rPr>
          <w:sz w:val="24"/>
          <w:szCs w:val="24"/>
        </w:rPr>
      </w:pPr>
    </w:p>
    <w:p w14:paraId="478F9396" w14:textId="202F0239" w:rsidR="00074B63" w:rsidRPr="0066036B" w:rsidRDefault="00074B63" w:rsidP="0066036B">
      <w:pPr>
        <w:pStyle w:val="NoSpacing"/>
        <w:ind w:firstLine="4"/>
        <w:jc w:val="both"/>
        <w:rPr>
          <w:sz w:val="24"/>
          <w:szCs w:val="24"/>
        </w:rPr>
      </w:pPr>
      <w:r w:rsidRPr="0066036B">
        <w:rPr>
          <w:sz w:val="24"/>
          <w:szCs w:val="24"/>
        </w:rPr>
        <w:t>Hindamiskomisjon esitab täiendavaid suulisi küsimusi seadme seadistuse, tööohutuse ja ressursside säästlikukasutamise kohta.</w:t>
      </w:r>
    </w:p>
    <w:p w14:paraId="6A1DAA3F" w14:textId="3AF0FAC2" w:rsidR="00074B63" w:rsidRPr="0066036B" w:rsidRDefault="00074B63" w:rsidP="0066036B">
      <w:pPr>
        <w:pStyle w:val="NoSpacing"/>
        <w:jc w:val="both"/>
        <w:rPr>
          <w:sz w:val="24"/>
          <w:szCs w:val="24"/>
        </w:rPr>
      </w:pPr>
      <w:r w:rsidRPr="0066036B">
        <w:rPr>
          <w:sz w:val="24"/>
          <w:szCs w:val="24"/>
        </w:rPr>
        <w:t>Praktiline töö loetakse sooritatuks, kui taotleja on tõendatud hindamislehel toodud kompetentsid.</w:t>
      </w:r>
    </w:p>
    <w:p w14:paraId="189E0E1F" w14:textId="77777777" w:rsidR="004A613F" w:rsidRPr="0066036B" w:rsidRDefault="004A613F" w:rsidP="0066036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81DB97C" w14:textId="77777777" w:rsidR="00220608" w:rsidRPr="0066036B" w:rsidRDefault="00220608" w:rsidP="0066036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6036B">
        <w:rPr>
          <w:b/>
          <w:bCs/>
          <w:sz w:val="24"/>
          <w:szCs w:val="24"/>
        </w:rPr>
        <w:t>Vestlus</w:t>
      </w:r>
      <w:r w:rsidRPr="0066036B">
        <w:rPr>
          <w:rFonts w:eastAsia="Times New Roman" w:cstheme="minorHAnsi"/>
          <w:sz w:val="24"/>
          <w:szCs w:val="24"/>
        </w:rPr>
        <w:t xml:space="preserve"> </w:t>
      </w:r>
    </w:p>
    <w:p w14:paraId="0761B247" w14:textId="77777777" w:rsidR="00220608" w:rsidRPr="0066036B" w:rsidRDefault="00220608" w:rsidP="0066036B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66036B">
        <w:rPr>
          <w:rFonts w:eastAsia="Times New Roman" w:cstheme="minorHAnsi"/>
          <w:iCs/>
          <w:sz w:val="24"/>
          <w:szCs w:val="24"/>
        </w:rPr>
        <w:t>Vajadusel võib hindamiskomisjon küsida täpsustavaid küsimusi testi vastuste või koostu tehnoloogilise protsessi kohta</w:t>
      </w:r>
      <w:r w:rsidRPr="0066036B" w:rsidDel="007850C3">
        <w:rPr>
          <w:rFonts w:eastAsia="Times New Roman" w:cstheme="minorHAnsi"/>
          <w:sz w:val="24"/>
          <w:szCs w:val="24"/>
        </w:rPr>
        <w:t xml:space="preserve"> </w:t>
      </w:r>
      <w:r w:rsidRPr="0066036B">
        <w:rPr>
          <w:rFonts w:eastAsia="Times New Roman" w:cstheme="minorHAnsi"/>
          <w:sz w:val="24"/>
          <w:szCs w:val="24"/>
        </w:rPr>
        <w:t xml:space="preserve">(kuni 5 min). </w:t>
      </w:r>
    </w:p>
    <w:p w14:paraId="7C5C3EA7" w14:textId="698CC2E5" w:rsidR="004A613F" w:rsidRDefault="004A613F" w:rsidP="0066036B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bookmarkEnd w:id="2"/>
    <w:p w14:paraId="5DE958DE" w14:textId="2C1EB878" w:rsidR="00B07D1F" w:rsidRPr="00F92BD4" w:rsidRDefault="00B07D1F" w:rsidP="00B07D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0313F0" w14:textId="77777777" w:rsidR="00B07D1F" w:rsidRPr="00F92BD4" w:rsidRDefault="00B07D1F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20CF7A" w14:textId="77777777" w:rsidR="00F92BD4" w:rsidRPr="00F92BD4" w:rsidRDefault="00F92BD4" w:rsidP="00F92BD4">
      <w:pPr>
        <w:tabs>
          <w:tab w:val="left" w:pos="284"/>
          <w:tab w:val="left" w:pos="426"/>
        </w:tabs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EC46DBC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Hindamiskriteeriumid</w:t>
      </w:r>
    </w:p>
    <w:p w14:paraId="00B2AD3A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536"/>
      </w:tblGrid>
      <w:tr w:rsidR="00F92BD4" w:rsidRPr="00F92BD4" w14:paraId="0E280AC3" w14:textId="77777777" w:rsidTr="006D35B6">
        <w:tc>
          <w:tcPr>
            <w:tcW w:w="4786" w:type="dxa"/>
            <w:gridSpan w:val="2"/>
            <w:shd w:val="clear" w:color="auto" w:fill="auto"/>
          </w:tcPr>
          <w:p w14:paraId="61AC3B26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Tegevusnäitaja/hindamiskriteerium kutsestandardist</w:t>
            </w:r>
          </w:p>
        </w:tc>
        <w:tc>
          <w:tcPr>
            <w:tcW w:w="4536" w:type="dxa"/>
            <w:shd w:val="clear" w:color="auto" w:fill="auto"/>
          </w:tcPr>
          <w:p w14:paraId="2765F9AC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Tõendamise viis (mida teeb kutseeksamil)</w:t>
            </w:r>
          </w:p>
        </w:tc>
      </w:tr>
      <w:tr w:rsidR="00F92BD4" w:rsidRPr="00F92BD4" w14:paraId="56303F75" w14:textId="77777777" w:rsidTr="006D35B6">
        <w:tc>
          <w:tcPr>
            <w:tcW w:w="9322" w:type="dxa"/>
            <w:gridSpan w:val="3"/>
            <w:shd w:val="clear" w:color="auto" w:fill="auto"/>
          </w:tcPr>
          <w:p w14:paraId="3131950F" w14:textId="376584EC" w:rsidR="00F92BD4" w:rsidRPr="00FD361D" w:rsidRDefault="00F92BD4" w:rsidP="00FD361D">
            <w:pPr>
              <w:rPr>
                <w:sz w:val="24"/>
                <w:szCs w:val="24"/>
              </w:rPr>
            </w:pPr>
            <w:bookmarkStart w:id="3" w:name="_Hlk66881544"/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20873">
              <w:rPr>
                <w:rFonts w:eastAsia="Times New Roman" w:cstheme="minorHAnsi"/>
                <w:b/>
                <w:sz w:val="24"/>
                <w:szCs w:val="24"/>
              </w:rPr>
              <w:t>3.1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Terase keevitus</w:t>
            </w:r>
            <w:r w:rsidR="002277F6">
              <w:rPr>
                <w:b/>
                <w:bCs/>
                <w:sz w:val="24"/>
                <w:szCs w:val="24"/>
              </w:rPr>
              <w:t>tööde</w:t>
            </w:r>
            <w:r w:rsidR="00656151" w:rsidRPr="00656151">
              <w:rPr>
                <w:b/>
                <w:bCs/>
                <w:sz w:val="24"/>
                <w:szCs w:val="24"/>
              </w:rPr>
              <w:t xml:space="preserve"> ettevalmistamine</w:t>
            </w:r>
          </w:p>
        </w:tc>
      </w:tr>
      <w:tr w:rsidR="00F92BD4" w:rsidRPr="00F92BD4" w14:paraId="0CC1B793" w14:textId="77777777" w:rsidTr="006D35B6">
        <w:tc>
          <w:tcPr>
            <w:tcW w:w="534" w:type="dxa"/>
            <w:shd w:val="clear" w:color="auto" w:fill="auto"/>
          </w:tcPr>
          <w:p w14:paraId="13FF51A2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4EB7D6E" w14:textId="520D3D0B" w:rsidR="00F92BD4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Teeb endale selgeks tööülesande ning vahetult juhilt saadud juhiste sisu:</w:t>
            </w:r>
            <w:r w:rsidRPr="00D057F3">
              <w:rPr>
                <w:sz w:val="24"/>
                <w:szCs w:val="24"/>
              </w:rPr>
              <w:br/>
            </w:r>
            <w:r w:rsidRPr="00D057F3">
              <w:rPr>
                <w:sz w:val="24"/>
                <w:szCs w:val="24"/>
              </w:rPr>
              <w:lastRenderedPageBreak/>
              <w:t>leiab tööjooniselt ja WPS-st vajaliku info, vajadusel kasutab asjakohast rakendustarkvara.</w:t>
            </w:r>
          </w:p>
        </w:tc>
        <w:tc>
          <w:tcPr>
            <w:tcW w:w="4536" w:type="dxa"/>
            <w:shd w:val="clear" w:color="auto" w:fill="auto"/>
          </w:tcPr>
          <w:p w14:paraId="1937CD0A" w14:textId="495B816B" w:rsidR="00F92BD4" w:rsidRPr="00546D96" w:rsidRDefault="007C510D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lastRenderedPageBreak/>
              <w:t>T</w:t>
            </w:r>
            <w:r w:rsidR="0068246A"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F92BD4" w:rsidRPr="00F92BD4" w14:paraId="1E578CC2" w14:textId="77777777" w:rsidTr="006D35B6">
        <w:tc>
          <w:tcPr>
            <w:tcW w:w="534" w:type="dxa"/>
            <w:shd w:val="clear" w:color="auto" w:fill="auto"/>
          </w:tcPr>
          <w:p w14:paraId="7EAC4C0E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32EEA421" w14:textId="4D5F120A" w:rsidR="00F92BD4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Valib WPS-st lähtudes keevitustraadi, keevituselektroodi, kaitsegaasi, juuretoe jm keevitusmaterjalid ja -vahendid.</w:t>
            </w:r>
          </w:p>
        </w:tc>
        <w:tc>
          <w:tcPr>
            <w:tcW w:w="4536" w:type="dxa"/>
            <w:shd w:val="clear" w:color="auto" w:fill="auto"/>
          </w:tcPr>
          <w:p w14:paraId="081B6753" w14:textId="696F6E35" w:rsidR="00F92BD4" w:rsidRPr="00546D96" w:rsidRDefault="007C510D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920873" w:rsidRPr="00F92BD4" w14:paraId="0D553992" w14:textId="77777777" w:rsidTr="006D35B6">
        <w:tc>
          <w:tcPr>
            <w:tcW w:w="534" w:type="dxa"/>
            <w:shd w:val="clear" w:color="auto" w:fill="auto"/>
          </w:tcPr>
          <w:p w14:paraId="74EF54F0" w14:textId="03F48FA1" w:rsidR="00920873" w:rsidRPr="00F92BD4" w:rsidRDefault="00920873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1C9A70E7" w14:textId="46418A1E" w:rsidR="00920873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Teeb </w:t>
            </w:r>
            <w:proofErr w:type="spellStart"/>
            <w:r w:rsidRPr="00D057F3">
              <w:rPr>
                <w:sz w:val="24"/>
                <w:szCs w:val="24"/>
              </w:rPr>
              <w:t>poolautomaatkeevitusseadme</w:t>
            </w:r>
            <w:proofErr w:type="spellEnd"/>
            <w:r w:rsidRPr="00D057F3">
              <w:rPr>
                <w:sz w:val="24"/>
                <w:szCs w:val="24"/>
              </w:rPr>
              <w:t xml:space="preserve"> kasutuseelse ülevaatuse ja ettevalmistuse, vajadusel vahetab välja kuluosad.</w:t>
            </w:r>
          </w:p>
        </w:tc>
        <w:tc>
          <w:tcPr>
            <w:tcW w:w="4536" w:type="dxa"/>
            <w:shd w:val="clear" w:color="auto" w:fill="auto"/>
          </w:tcPr>
          <w:p w14:paraId="6BEA0F2E" w14:textId="2B0869A1" w:rsidR="00920873" w:rsidRPr="00546D96" w:rsidRDefault="007C510D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920873" w:rsidRPr="00F92BD4" w14:paraId="71506722" w14:textId="77777777" w:rsidTr="006D35B6">
        <w:tc>
          <w:tcPr>
            <w:tcW w:w="534" w:type="dxa"/>
            <w:shd w:val="clear" w:color="auto" w:fill="auto"/>
          </w:tcPr>
          <w:p w14:paraId="7F5B0DBC" w14:textId="49E45933" w:rsidR="00920873" w:rsidRDefault="00920873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632ADB62" w14:textId="0164874B" w:rsidR="00920873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Seadistab poolautomaatkeevituse seadme parameetrid, järgides WPS-</w:t>
            </w:r>
            <w:proofErr w:type="spellStart"/>
            <w:r w:rsidRPr="00D057F3">
              <w:rPr>
                <w:sz w:val="24"/>
                <w:szCs w:val="24"/>
              </w:rPr>
              <w:t>is</w:t>
            </w:r>
            <w:proofErr w:type="spellEnd"/>
            <w:r w:rsidRPr="00D057F3">
              <w:rPr>
                <w:sz w:val="24"/>
                <w:szCs w:val="24"/>
              </w:rPr>
              <w:t xml:space="preserve"> määratud keevitusvoolu, keevituspinget (kaarepinget), kaare režiimi ja gaasikulu.</w:t>
            </w:r>
          </w:p>
        </w:tc>
        <w:tc>
          <w:tcPr>
            <w:tcW w:w="4536" w:type="dxa"/>
            <w:shd w:val="clear" w:color="auto" w:fill="auto"/>
          </w:tcPr>
          <w:p w14:paraId="7E2F22A1" w14:textId="397A07E4" w:rsidR="00920873" w:rsidRPr="00F92BD4" w:rsidRDefault="00B3768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bookmarkEnd w:id="3"/>
      <w:tr w:rsidR="0010503C" w:rsidRPr="00F92BD4" w14:paraId="171F0F05" w14:textId="77777777" w:rsidTr="00EF7EE6">
        <w:trPr>
          <w:trHeight w:val="525"/>
        </w:trPr>
        <w:tc>
          <w:tcPr>
            <w:tcW w:w="9322" w:type="dxa"/>
            <w:gridSpan w:val="3"/>
            <w:shd w:val="clear" w:color="auto" w:fill="auto"/>
          </w:tcPr>
          <w:p w14:paraId="1FBFAB65" w14:textId="302F9BA6" w:rsidR="0010503C" w:rsidRPr="00FD361D" w:rsidRDefault="0010503C" w:rsidP="00FD361D">
            <w:pPr>
              <w:rPr>
                <w:sz w:val="24"/>
                <w:szCs w:val="24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484E6E">
              <w:rPr>
                <w:rFonts w:eastAsia="Times New Roman" w:cstheme="minorHAnsi"/>
                <w:b/>
                <w:sz w:val="24"/>
                <w:szCs w:val="24"/>
              </w:rPr>
              <w:t>3.2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Keevitavate liidete koostamine</w:t>
            </w:r>
          </w:p>
        </w:tc>
      </w:tr>
      <w:tr w:rsidR="0010503C" w:rsidRPr="00F92BD4" w14:paraId="26E1021C" w14:textId="77777777" w:rsidTr="005178CE">
        <w:tc>
          <w:tcPr>
            <w:tcW w:w="534" w:type="dxa"/>
            <w:shd w:val="clear" w:color="auto" w:fill="auto"/>
          </w:tcPr>
          <w:p w14:paraId="1D8FF7AE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371D7EEA" w14:textId="1C598E3B" w:rsidR="0010503C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Valmistab detailid ette terase poolautomaatkeevituseks, töödeldes detaile käsitsi (nt lõikamine, puurimine, rihtimine ja õgvendamine), mehaaniliselt (nt painutus) ja termiliselt (nt gaasilõikus). Puhastab ja vajadusel </w:t>
            </w:r>
            <w:proofErr w:type="spellStart"/>
            <w:r w:rsidRPr="00D057F3">
              <w:rPr>
                <w:sz w:val="24"/>
                <w:szCs w:val="24"/>
              </w:rPr>
              <w:t>faasib</w:t>
            </w:r>
            <w:proofErr w:type="spellEnd"/>
            <w:r w:rsidRPr="00D057F3">
              <w:rPr>
                <w:sz w:val="24"/>
                <w:szCs w:val="24"/>
              </w:rPr>
              <w:t xml:space="preserve"> keevitatavad servad.</w:t>
            </w:r>
          </w:p>
        </w:tc>
        <w:tc>
          <w:tcPr>
            <w:tcW w:w="4536" w:type="dxa"/>
            <w:shd w:val="clear" w:color="auto" w:fill="auto"/>
          </w:tcPr>
          <w:p w14:paraId="019AB366" w14:textId="79D8A547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7CBC6AEE" w14:textId="77777777" w:rsidTr="005178CE">
        <w:tc>
          <w:tcPr>
            <w:tcW w:w="534" w:type="dxa"/>
            <w:shd w:val="clear" w:color="auto" w:fill="auto"/>
          </w:tcPr>
          <w:p w14:paraId="211AAC8A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1759EA3D" w14:textId="72C79A99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Mõõdab detailide mõõtude vastavust tööjoonisel märgitud mõõtudega, kasutades mõõteriistu (šabloonid, nurgik, mõõdulint, nihik jne).</w:t>
            </w:r>
          </w:p>
        </w:tc>
        <w:tc>
          <w:tcPr>
            <w:tcW w:w="4536" w:type="dxa"/>
            <w:shd w:val="clear" w:color="auto" w:fill="auto"/>
          </w:tcPr>
          <w:p w14:paraId="6F7BD58D" w14:textId="6665E972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484E6E" w:rsidRPr="00F92BD4" w14:paraId="61AFBB4D" w14:textId="77777777" w:rsidTr="005178CE">
        <w:tc>
          <w:tcPr>
            <w:tcW w:w="534" w:type="dxa"/>
            <w:shd w:val="clear" w:color="auto" w:fill="auto"/>
          </w:tcPr>
          <w:p w14:paraId="0C4D285E" w14:textId="0AAB1A3C" w:rsidR="00484E6E" w:rsidRPr="00F92BD4" w:rsidRDefault="00484E6E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071260D7" w14:textId="272C47C9" w:rsidR="00484E6E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Koostab koostud punkt- või </w:t>
            </w:r>
            <w:proofErr w:type="spellStart"/>
            <w:r w:rsidRPr="00D057F3">
              <w:rPr>
                <w:sz w:val="24"/>
                <w:szCs w:val="24"/>
              </w:rPr>
              <w:t>traagelõmblustega</w:t>
            </w:r>
            <w:proofErr w:type="spellEnd"/>
            <w:r w:rsidRPr="00D057F3">
              <w:rPr>
                <w:sz w:val="24"/>
                <w:szCs w:val="24"/>
              </w:rPr>
              <w:t>, lähtudes juhistest, tööjoonisest ja WPS-ist.</w:t>
            </w:r>
          </w:p>
        </w:tc>
        <w:tc>
          <w:tcPr>
            <w:tcW w:w="4536" w:type="dxa"/>
            <w:shd w:val="clear" w:color="auto" w:fill="auto"/>
          </w:tcPr>
          <w:p w14:paraId="6719BE8B" w14:textId="622C23D4" w:rsidR="00484E6E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EF7EE6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D057F3" w:rsidRPr="00F92BD4" w14:paraId="22561B12" w14:textId="77777777" w:rsidTr="005178CE">
        <w:tc>
          <w:tcPr>
            <w:tcW w:w="534" w:type="dxa"/>
            <w:shd w:val="clear" w:color="auto" w:fill="auto"/>
          </w:tcPr>
          <w:p w14:paraId="51BE3C07" w14:textId="7F95E08D" w:rsidR="00D057F3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0A11AECA" w14:textId="629D0D71" w:rsidR="00D057F3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Vajadusel fikseerib koostu, kasutades rakiseid ja muid abivahendeid (</w:t>
            </w:r>
            <w:proofErr w:type="spellStart"/>
            <w:r w:rsidRPr="00D057F3">
              <w:rPr>
                <w:sz w:val="24"/>
                <w:szCs w:val="24"/>
              </w:rPr>
              <w:t>pöördlauad</w:t>
            </w:r>
            <w:proofErr w:type="spellEnd"/>
            <w:r w:rsidRPr="00D057F3">
              <w:rPr>
                <w:sz w:val="24"/>
                <w:szCs w:val="24"/>
              </w:rPr>
              <w:t>, mehhaniseeritud keevitusseadmed jm).</w:t>
            </w:r>
          </w:p>
        </w:tc>
        <w:tc>
          <w:tcPr>
            <w:tcW w:w="4536" w:type="dxa"/>
            <w:shd w:val="clear" w:color="auto" w:fill="auto"/>
          </w:tcPr>
          <w:p w14:paraId="636B317B" w14:textId="14FEDBD4" w:rsidR="00D057F3" w:rsidRPr="00546D96" w:rsidRDefault="00E02243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D057F3" w:rsidRPr="00F92BD4" w14:paraId="261F644E" w14:textId="77777777" w:rsidTr="005178CE">
        <w:tc>
          <w:tcPr>
            <w:tcW w:w="534" w:type="dxa"/>
            <w:shd w:val="clear" w:color="auto" w:fill="auto"/>
          </w:tcPr>
          <w:p w14:paraId="6A28FE03" w14:textId="772EAA1B" w:rsidR="00D057F3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41A5AF54" w14:textId="1F378D6D" w:rsidR="00D057F3" w:rsidRPr="008A6381" w:rsidRDefault="008A6381" w:rsidP="008A6381">
            <w:pPr>
              <w:rPr>
                <w:sz w:val="24"/>
                <w:szCs w:val="24"/>
              </w:rPr>
            </w:pPr>
            <w:r w:rsidRPr="008A6381">
              <w:rPr>
                <w:sz w:val="24"/>
                <w:szCs w:val="24"/>
              </w:rPr>
              <w:t>Tuvastab visuaalselt keevisliidete pinnadefektid ja koostu vastavuse tööjoonisele, mõistab pinnadefektide tekkimise põhjuseid.</w:t>
            </w:r>
          </w:p>
        </w:tc>
        <w:tc>
          <w:tcPr>
            <w:tcW w:w="4536" w:type="dxa"/>
            <w:shd w:val="clear" w:color="auto" w:fill="auto"/>
          </w:tcPr>
          <w:p w14:paraId="0C43F51F" w14:textId="705F38AF" w:rsidR="00D057F3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10503C" w:rsidRPr="00F92BD4" w14:paraId="573B30BE" w14:textId="77777777" w:rsidTr="005178CE">
        <w:tc>
          <w:tcPr>
            <w:tcW w:w="9322" w:type="dxa"/>
            <w:gridSpan w:val="3"/>
            <w:shd w:val="clear" w:color="auto" w:fill="auto"/>
          </w:tcPr>
          <w:p w14:paraId="635F39D9" w14:textId="5AC4011E" w:rsidR="0010503C" w:rsidRPr="00FD361D" w:rsidRDefault="0010503C" w:rsidP="00FD361D">
            <w:pPr>
              <w:rPr>
                <w:sz w:val="24"/>
                <w:szCs w:val="24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484E6E">
              <w:rPr>
                <w:rFonts w:eastAsia="Times New Roman" w:cstheme="minorHAnsi"/>
                <w:b/>
                <w:sz w:val="24"/>
                <w:szCs w:val="24"/>
              </w:rPr>
              <w:t>3.3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Lõpptoote kvaliteedi hindamine</w:t>
            </w:r>
          </w:p>
        </w:tc>
      </w:tr>
      <w:tr w:rsidR="0010503C" w:rsidRPr="00F92BD4" w14:paraId="13BFFD4B" w14:textId="77777777" w:rsidTr="005178CE">
        <w:tc>
          <w:tcPr>
            <w:tcW w:w="534" w:type="dxa"/>
            <w:shd w:val="clear" w:color="auto" w:fill="auto"/>
          </w:tcPr>
          <w:p w14:paraId="14C9CCFB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CC97880" w14:textId="697CD436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Kontrollib visuaalselt enda tehtud poolautomaatkeevituse keevisõmblusi </w:t>
            </w:r>
            <w:r w:rsidRPr="00D057F3">
              <w:rPr>
                <w:sz w:val="24"/>
                <w:szCs w:val="24"/>
              </w:rPr>
              <w:lastRenderedPageBreak/>
              <w:t xml:space="preserve">ning veendub, et need vastavad tööjoonisel ja </w:t>
            </w:r>
            <w:proofErr w:type="spellStart"/>
            <w:r w:rsidRPr="00D057F3">
              <w:rPr>
                <w:sz w:val="24"/>
                <w:szCs w:val="24"/>
              </w:rPr>
              <w:t>WPSis</w:t>
            </w:r>
            <w:proofErr w:type="spellEnd"/>
            <w:r w:rsidRPr="00D057F3">
              <w:rPr>
                <w:sz w:val="24"/>
                <w:szCs w:val="24"/>
              </w:rPr>
              <w:t xml:space="preserve"> esitatud nõuetele (et õmblused oleksid veatud: ei esineks poore, pragusid jm).</w:t>
            </w:r>
          </w:p>
        </w:tc>
        <w:tc>
          <w:tcPr>
            <w:tcW w:w="4536" w:type="dxa"/>
            <w:shd w:val="clear" w:color="auto" w:fill="auto"/>
          </w:tcPr>
          <w:p w14:paraId="78208CA1" w14:textId="57F7DFB0" w:rsidR="0010503C" w:rsidRPr="00F92BD4" w:rsidRDefault="005A5352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lastRenderedPageBreak/>
              <w:t>T</w:t>
            </w:r>
            <w:r w:rsid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10503C" w:rsidRPr="00F92BD4" w14:paraId="3DAFDD5B" w14:textId="77777777" w:rsidTr="005178CE">
        <w:tc>
          <w:tcPr>
            <w:tcW w:w="534" w:type="dxa"/>
            <w:shd w:val="clear" w:color="auto" w:fill="auto"/>
          </w:tcPr>
          <w:p w14:paraId="4764E303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465CFD9" w14:textId="7AE8DE68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Mõõdab asjakohaste mõõtevahenditega koostu joonmõõtmeid ja deformatsioone</w:t>
            </w:r>
          </w:p>
        </w:tc>
        <w:tc>
          <w:tcPr>
            <w:tcW w:w="4536" w:type="dxa"/>
            <w:shd w:val="clear" w:color="auto" w:fill="auto"/>
          </w:tcPr>
          <w:p w14:paraId="50E35E92" w14:textId="69428973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057F3" w:rsidRPr="00F92BD4" w14:paraId="7BE65C3B" w14:textId="77777777" w:rsidTr="005178CE">
        <w:tc>
          <w:tcPr>
            <w:tcW w:w="534" w:type="dxa"/>
            <w:shd w:val="clear" w:color="auto" w:fill="auto"/>
          </w:tcPr>
          <w:p w14:paraId="7E783FBE" w14:textId="135635EC" w:rsidR="00D057F3" w:rsidRPr="00F92BD4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66325003" w14:textId="4DF5A629" w:rsidR="00D057F3" w:rsidRPr="00CB69B6" w:rsidRDefault="00CB69B6" w:rsidP="00CB69B6">
            <w:pPr>
              <w:rPr>
                <w:sz w:val="24"/>
                <w:szCs w:val="24"/>
              </w:rPr>
            </w:pPr>
            <w:r w:rsidRPr="00CB69B6">
              <w:rPr>
                <w:sz w:val="24"/>
                <w:szCs w:val="24"/>
              </w:rPr>
              <w:t>Korrigeerib kontrollimise käigus ilmnenud mittevastavused (koostu deformatsioonid jm), järgides keevituskvaliteedi klassi nõudeid.</w:t>
            </w:r>
          </w:p>
        </w:tc>
        <w:tc>
          <w:tcPr>
            <w:tcW w:w="4536" w:type="dxa"/>
            <w:shd w:val="clear" w:color="auto" w:fill="auto"/>
          </w:tcPr>
          <w:p w14:paraId="333463D3" w14:textId="0890B703" w:rsidR="00D057F3" w:rsidRPr="0034640A" w:rsidRDefault="00562919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="0068246A"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D057F3" w:rsidRPr="00F92BD4" w14:paraId="30EF516B" w14:textId="77777777" w:rsidTr="005178CE">
        <w:tc>
          <w:tcPr>
            <w:tcW w:w="534" w:type="dxa"/>
            <w:shd w:val="clear" w:color="auto" w:fill="auto"/>
          </w:tcPr>
          <w:p w14:paraId="0AE885EF" w14:textId="7F5A16D5" w:rsidR="00D057F3" w:rsidRPr="00F92BD4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566C62B" w14:textId="4A76685E" w:rsidR="00D057F3" w:rsidRPr="00CB69B6" w:rsidRDefault="00CB69B6" w:rsidP="00CB69B6">
            <w:pPr>
              <w:rPr>
                <w:sz w:val="24"/>
                <w:szCs w:val="24"/>
              </w:rPr>
            </w:pPr>
            <w:r w:rsidRPr="00CB69B6">
              <w:rPr>
                <w:sz w:val="24"/>
                <w:szCs w:val="24"/>
              </w:rPr>
              <w:t>Teeb pärast leitud defektide korrigeerimist keevisõmbluste ja koostu lõpliku kontrolli veendumaks, et need vastavad etteantud kvaliteedinõuetele.</w:t>
            </w:r>
          </w:p>
        </w:tc>
        <w:tc>
          <w:tcPr>
            <w:tcW w:w="4536" w:type="dxa"/>
            <w:shd w:val="clear" w:color="auto" w:fill="auto"/>
          </w:tcPr>
          <w:p w14:paraId="22CD16C5" w14:textId="6234FFAD" w:rsidR="00D057F3" w:rsidRPr="00F92BD4" w:rsidRDefault="00562919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10503C" w:rsidRPr="00F92BD4" w14:paraId="0BE3C9AD" w14:textId="77777777" w:rsidTr="005178CE">
        <w:tc>
          <w:tcPr>
            <w:tcW w:w="9322" w:type="dxa"/>
            <w:gridSpan w:val="3"/>
            <w:shd w:val="clear" w:color="auto" w:fill="auto"/>
          </w:tcPr>
          <w:p w14:paraId="1ECBCF7E" w14:textId="48A2AB85" w:rsidR="0010503C" w:rsidRPr="00FD361D" w:rsidRDefault="0010503C" w:rsidP="00FD361D">
            <w:pPr>
              <w:rPr>
                <w:sz w:val="24"/>
                <w:szCs w:val="24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484E6E">
              <w:rPr>
                <w:rFonts w:eastAsia="Times New Roman" w:cstheme="minorHAnsi"/>
                <w:b/>
                <w:sz w:val="24"/>
                <w:szCs w:val="24"/>
              </w:rPr>
              <w:t>3.4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Terase poolautomaatkeevitamine (135 MAG)</w:t>
            </w:r>
          </w:p>
        </w:tc>
      </w:tr>
      <w:tr w:rsidR="0010503C" w:rsidRPr="00F92BD4" w14:paraId="20CC86F6" w14:textId="77777777" w:rsidTr="005178CE">
        <w:tc>
          <w:tcPr>
            <w:tcW w:w="534" w:type="dxa"/>
            <w:shd w:val="clear" w:color="auto" w:fill="auto"/>
          </w:tcPr>
          <w:p w14:paraId="3CBCAE77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D7DE30C" w14:textId="3FF40DD0" w:rsidR="0010503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>Keevitab plaatide nurkõmblusi asendites PA, PB ja PF, lähtudes tööjoonisest, WPS-ist ja kvaliteeditasemest C.</w:t>
            </w:r>
          </w:p>
        </w:tc>
        <w:tc>
          <w:tcPr>
            <w:tcW w:w="4536" w:type="dxa"/>
            <w:shd w:val="clear" w:color="auto" w:fill="auto"/>
          </w:tcPr>
          <w:p w14:paraId="517C18B4" w14:textId="5F39C506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4666C2D5" w14:textId="77777777" w:rsidTr="005178CE">
        <w:tc>
          <w:tcPr>
            <w:tcW w:w="534" w:type="dxa"/>
            <w:shd w:val="clear" w:color="auto" w:fill="auto"/>
          </w:tcPr>
          <w:p w14:paraId="61624F7A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138FD96F" w14:textId="6DB6E838" w:rsidR="0010503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Keevitab plaatide </w:t>
            </w:r>
            <w:proofErr w:type="spellStart"/>
            <w:r w:rsidRPr="00DF1FCC">
              <w:rPr>
                <w:sz w:val="24"/>
                <w:szCs w:val="24"/>
              </w:rPr>
              <w:t>põkkõmblusi</w:t>
            </w:r>
            <w:proofErr w:type="spellEnd"/>
            <w:r w:rsidRPr="00DF1FCC">
              <w:rPr>
                <w:sz w:val="24"/>
                <w:szCs w:val="24"/>
              </w:rPr>
              <w:t xml:space="preserve"> asendis PA, PC ja PF lähtudes tööjoonisest, WPS-ist ja kvaliteeditasemest C.</w:t>
            </w:r>
          </w:p>
        </w:tc>
        <w:tc>
          <w:tcPr>
            <w:tcW w:w="4536" w:type="dxa"/>
            <w:shd w:val="clear" w:color="auto" w:fill="auto"/>
          </w:tcPr>
          <w:p w14:paraId="10953033" w14:textId="464864CD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484E6E" w:rsidRPr="00F92BD4" w14:paraId="260F6877" w14:textId="77777777" w:rsidTr="005178CE">
        <w:tc>
          <w:tcPr>
            <w:tcW w:w="534" w:type="dxa"/>
            <w:shd w:val="clear" w:color="auto" w:fill="auto"/>
          </w:tcPr>
          <w:p w14:paraId="75FC04CB" w14:textId="57F6B9EC" w:rsidR="00484E6E" w:rsidRPr="00F92BD4" w:rsidRDefault="00484E6E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6050C546" w14:textId="6E900743" w:rsidR="00484E6E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Puhastab keevitamise ajal </w:t>
            </w:r>
            <w:proofErr w:type="spellStart"/>
            <w:r w:rsidRPr="00DF1FCC">
              <w:rPr>
                <w:sz w:val="24"/>
                <w:szCs w:val="24"/>
              </w:rPr>
              <w:t>täiteläbimite</w:t>
            </w:r>
            <w:proofErr w:type="spellEnd"/>
            <w:r w:rsidRPr="00DF1FCC">
              <w:rPr>
                <w:sz w:val="24"/>
                <w:szCs w:val="24"/>
              </w:rPr>
              <w:t xml:space="preserve"> õmbluste servad käsitsi või mehaaniliselt.</w:t>
            </w:r>
          </w:p>
        </w:tc>
        <w:tc>
          <w:tcPr>
            <w:tcW w:w="4536" w:type="dxa"/>
            <w:shd w:val="clear" w:color="auto" w:fill="auto"/>
          </w:tcPr>
          <w:p w14:paraId="15ACED11" w14:textId="624FDC58" w:rsidR="00484E6E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057F3" w:rsidRPr="00F92BD4" w14:paraId="258A6F5F" w14:textId="77777777" w:rsidTr="005178CE">
        <w:tc>
          <w:tcPr>
            <w:tcW w:w="534" w:type="dxa"/>
            <w:shd w:val="clear" w:color="auto" w:fill="auto"/>
          </w:tcPr>
          <w:p w14:paraId="1FADCF2E" w14:textId="070FA54E" w:rsidR="00D057F3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69F1E3FC" w14:textId="733DC726" w:rsidR="00D057F3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Teeb valmis tootele </w:t>
            </w:r>
            <w:proofErr w:type="spellStart"/>
            <w:r w:rsidRPr="00DF1FCC">
              <w:rPr>
                <w:sz w:val="24"/>
                <w:szCs w:val="24"/>
              </w:rPr>
              <w:t>järeltöötluse</w:t>
            </w:r>
            <w:proofErr w:type="spellEnd"/>
            <w:r w:rsidRPr="00DF1FCC">
              <w:rPr>
                <w:sz w:val="24"/>
                <w:szCs w:val="24"/>
              </w:rPr>
              <w:t>, eemaldades pindadelt pritsmed šlaki jm ebapuhtused.</w:t>
            </w:r>
          </w:p>
        </w:tc>
        <w:tc>
          <w:tcPr>
            <w:tcW w:w="4536" w:type="dxa"/>
            <w:shd w:val="clear" w:color="auto" w:fill="auto"/>
          </w:tcPr>
          <w:p w14:paraId="7FC4374D" w14:textId="72AD03D9" w:rsidR="00D057F3" w:rsidRPr="00F92BD4" w:rsidRDefault="002E00A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2277F6" w:rsidRPr="00F92BD4" w14:paraId="28C57421" w14:textId="77777777" w:rsidTr="00F92062">
        <w:tc>
          <w:tcPr>
            <w:tcW w:w="9322" w:type="dxa"/>
            <w:gridSpan w:val="3"/>
            <w:shd w:val="clear" w:color="auto" w:fill="auto"/>
          </w:tcPr>
          <w:p w14:paraId="1F0BF512" w14:textId="494E1AC1" w:rsidR="002277F6" w:rsidRPr="002277F6" w:rsidRDefault="002277F6" w:rsidP="002277F6">
            <w:pPr>
              <w:rPr>
                <w:b/>
                <w:bCs/>
                <w:sz w:val="24"/>
                <w:szCs w:val="24"/>
              </w:rPr>
            </w:pPr>
            <w:r w:rsidRPr="002277F6">
              <w:rPr>
                <w:b/>
                <w:bCs/>
                <w:sz w:val="24"/>
                <w:szCs w:val="24"/>
              </w:rPr>
              <w:t>B.3.5 Terase käsikaarkeevitamine (111 MMA)</w:t>
            </w:r>
          </w:p>
        </w:tc>
      </w:tr>
      <w:tr w:rsidR="002277F6" w:rsidRPr="00F92BD4" w14:paraId="23E297CB" w14:textId="77777777" w:rsidTr="005178CE">
        <w:tc>
          <w:tcPr>
            <w:tcW w:w="534" w:type="dxa"/>
            <w:shd w:val="clear" w:color="auto" w:fill="auto"/>
          </w:tcPr>
          <w:p w14:paraId="6FE7A8FD" w14:textId="485FF3F2" w:rsidR="002277F6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54AD45E" w14:textId="5BE7183A" w:rsidR="002277F6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>Keevitab plaatide nurkõmblusi asendites PA, PB, lähtudes tööjoonisest, WPS-ist ja kvaliteeditasemest C.</w:t>
            </w:r>
          </w:p>
        </w:tc>
        <w:tc>
          <w:tcPr>
            <w:tcW w:w="4536" w:type="dxa"/>
            <w:shd w:val="clear" w:color="auto" w:fill="auto"/>
          </w:tcPr>
          <w:p w14:paraId="42C1E7B3" w14:textId="1EB46E3B" w:rsidR="002277F6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F1FCC" w:rsidRPr="00F92BD4" w14:paraId="19068E2B" w14:textId="77777777" w:rsidTr="005178CE">
        <w:tc>
          <w:tcPr>
            <w:tcW w:w="534" w:type="dxa"/>
            <w:shd w:val="clear" w:color="auto" w:fill="auto"/>
          </w:tcPr>
          <w:p w14:paraId="0C3832C2" w14:textId="3BC46087" w:rsidR="00DF1FCC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62FFE89C" w14:textId="32997CC6" w:rsidR="00DF1FC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Keevitab plaatide </w:t>
            </w:r>
            <w:proofErr w:type="spellStart"/>
            <w:r w:rsidRPr="00DF1FCC">
              <w:rPr>
                <w:sz w:val="24"/>
                <w:szCs w:val="24"/>
              </w:rPr>
              <w:t>põkkõmblusi</w:t>
            </w:r>
            <w:proofErr w:type="spellEnd"/>
            <w:r w:rsidRPr="00DF1FCC">
              <w:rPr>
                <w:sz w:val="24"/>
                <w:szCs w:val="24"/>
              </w:rPr>
              <w:t xml:space="preserve"> asendis PA, PC ja PF lähtudes tööjoonisest, WPS-ist ja kvaliteeditasemest C.</w:t>
            </w:r>
          </w:p>
        </w:tc>
        <w:tc>
          <w:tcPr>
            <w:tcW w:w="4536" w:type="dxa"/>
            <w:shd w:val="clear" w:color="auto" w:fill="auto"/>
          </w:tcPr>
          <w:p w14:paraId="0E8B81FD" w14:textId="0AF59033" w:rsidR="00DF1FC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F1FCC" w:rsidRPr="00F92BD4" w14:paraId="2AD60A0E" w14:textId="77777777" w:rsidTr="005178CE">
        <w:tc>
          <w:tcPr>
            <w:tcW w:w="534" w:type="dxa"/>
            <w:shd w:val="clear" w:color="auto" w:fill="auto"/>
          </w:tcPr>
          <w:p w14:paraId="2E49C407" w14:textId="68934441" w:rsidR="00DF1FCC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5EF2161C" w14:textId="433DCF35" w:rsidR="00DF1FC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Puhastab keevitamise ajal </w:t>
            </w:r>
            <w:proofErr w:type="spellStart"/>
            <w:r w:rsidRPr="00DF1FCC">
              <w:rPr>
                <w:sz w:val="24"/>
                <w:szCs w:val="24"/>
              </w:rPr>
              <w:t>täiteläbimite</w:t>
            </w:r>
            <w:proofErr w:type="spellEnd"/>
            <w:r w:rsidRPr="00DF1FCC">
              <w:rPr>
                <w:sz w:val="24"/>
                <w:szCs w:val="24"/>
              </w:rPr>
              <w:t xml:space="preserve"> õmbluste servad käsitsi või mehaaniliselt.</w:t>
            </w:r>
          </w:p>
        </w:tc>
        <w:tc>
          <w:tcPr>
            <w:tcW w:w="4536" w:type="dxa"/>
            <w:shd w:val="clear" w:color="auto" w:fill="auto"/>
          </w:tcPr>
          <w:p w14:paraId="08471AA6" w14:textId="09A9A1F0" w:rsidR="00DF1FC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F1FCC" w:rsidRPr="00F92BD4" w14:paraId="6DB24D29" w14:textId="77777777" w:rsidTr="005178CE">
        <w:tc>
          <w:tcPr>
            <w:tcW w:w="534" w:type="dxa"/>
            <w:shd w:val="clear" w:color="auto" w:fill="auto"/>
          </w:tcPr>
          <w:p w14:paraId="3556DA87" w14:textId="5E26EC16" w:rsidR="00DF1FCC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shd w:val="clear" w:color="auto" w:fill="auto"/>
          </w:tcPr>
          <w:p w14:paraId="600A44EF" w14:textId="15B2210F" w:rsidR="00DF1FC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Teeb valmis tootele </w:t>
            </w:r>
            <w:proofErr w:type="spellStart"/>
            <w:r w:rsidRPr="00DF1FCC">
              <w:rPr>
                <w:sz w:val="24"/>
                <w:szCs w:val="24"/>
              </w:rPr>
              <w:t>järeltöötluse</w:t>
            </w:r>
            <w:proofErr w:type="spellEnd"/>
            <w:r w:rsidRPr="00DF1FCC">
              <w:rPr>
                <w:sz w:val="24"/>
                <w:szCs w:val="24"/>
              </w:rPr>
              <w:t>, eemaldades pindadelt pritsmed, šlaki jm ebapuhtused.</w:t>
            </w:r>
          </w:p>
        </w:tc>
        <w:tc>
          <w:tcPr>
            <w:tcW w:w="4536" w:type="dxa"/>
            <w:shd w:val="clear" w:color="auto" w:fill="auto"/>
          </w:tcPr>
          <w:p w14:paraId="05036124" w14:textId="273A08C4" w:rsidR="00DF1FCC" w:rsidRPr="00F92BD4" w:rsidRDefault="00546D9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2277F6" w:rsidRPr="00F92BD4" w14:paraId="5C4D82DA" w14:textId="77777777" w:rsidTr="00711B58">
        <w:tc>
          <w:tcPr>
            <w:tcW w:w="9322" w:type="dxa"/>
            <w:gridSpan w:val="3"/>
            <w:shd w:val="clear" w:color="auto" w:fill="auto"/>
          </w:tcPr>
          <w:p w14:paraId="7D4F0A5D" w14:textId="490B5F1A" w:rsidR="002277F6" w:rsidRPr="002277F6" w:rsidRDefault="002277F6" w:rsidP="002277F6">
            <w:pPr>
              <w:rPr>
                <w:sz w:val="24"/>
                <w:szCs w:val="24"/>
              </w:rPr>
            </w:pPr>
            <w:r w:rsidRPr="002277F6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B.3.6 </w:t>
            </w:r>
            <w:r w:rsidRPr="002277F6">
              <w:rPr>
                <w:b/>
                <w:bCs/>
                <w:sz w:val="24"/>
                <w:szCs w:val="24"/>
              </w:rPr>
              <w:t>Terase TIG- keevitamine (141 TIG)</w:t>
            </w:r>
          </w:p>
        </w:tc>
      </w:tr>
      <w:tr w:rsidR="002277F6" w:rsidRPr="00F92BD4" w14:paraId="14147C34" w14:textId="77777777" w:rsidTr="005178CE">
        <w:tc>
          <w:tcPr>
            <w:tcW w:w="534" w:type="dxa"/>
            <w:shd w:val="clear" w:color="auto" w:fill="auto"/>
          </w:tcPr>
          <w:p w14:paraId="28EDFA51" w14:textId="7E61B9A5" w:rsidR="002277F6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CA8B078" w14:textId="180432E6" w:rsidR="002277F6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Keevitab </w:t>
            </w:r>
            <w:proofErr w:type="spellStart"/>
            <w:r w:rsidRPr="00DF1FCC">
              <w:rPr>
                <w:sz w:val="24"/>
                <w:szCs w:val="24"/>
              </w:rPr>
              <w:t>põkkõmblusi</w:t>
            </w:r>
            <w:proofErr w:type="spellEnd"/>
            <w:r w:rsidRPr="00DF1FCC">
              <w:rPr>
                <w:sz w:val="24"/>
                <w:szCs w:val="24"/>
              </w:rPr>
              <w:t xml:space="preserve"> asendis PA (pööratav toru), PC ja PH lähtudes tööjoonisest, WPS-ist ja kvaliteeditasemest C ja kasutades plaatide nurk- ja </w:t>
            </w:r>
            <w:proofErr w:type="spellStart"/>
            <w:r w:rsidRPr="00DF1FCC">
              <w:rPr>
                <w:sz w:val="24"/>
                <w:szCs w:val="24"/>
              </w:rPr>
              <w:t>põkkõmbluste</w:t>
            </w:r>
            <w:proofErr w:type="spellEnd"/>
            <w:r w:rsidRPr="00DF1FCC">
              <w:rPr>
                <w:sz w:val="24"/>
                <w:szCs w:val="24"/>
              </w:rPr>
              <w:t xml:space="preserve"> keevitamise oskusteavet.</w:t>
            </w:r>
          </w:p>
        </w:tc>
        <w:tc>
          <w:tcPr>
            <w:tcW w:w="4536" w:type="dxa"/>
            <w:shd w:val="clear" w:color="auto" w:fill="auto"/>
          </w:tcPr>
          <w:p w14:paraId="7E86CA86" w14:textId="712DC456" w:rsidR="002277F6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F1FCC" w:rsidRPr="00F92BD4" w14:paraId="0FAE462D" w14:textId="77777777" w:rsidTr="005178CE">
        <w:tc>
          <w:tcPr>
            <w:tcW w:w="534" w:type="dxa"/>
            <w:shd w:val="clear" w:color="auto" w:fill="auto"/>
          </w:tcPr>
          <w:p w14:paraId="5A5736EF" w14:textId="77D1FA46" w:rsidR="00DF1FCC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EE35D58" w14:textId="0C2ED53F" w:rsidR="00DF1FC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Teeb valmis tootele </w:t>
            </w:r>
            <w:proofErr w:type="spellStart"/>
            <w:r w:rsidRPr="00DF1FCC">
              <w:rPr>
                <w:sz w:val="24"/>
                <w:szCs w:val="24"/>
              </w:rPr>
              <w:t>järeltöötluse</w:t>
            </w:r>
            <w:proofErr w:type="spellEnd"/>
            <w:r w:rsidRPr="00DF1FCC">
              <w:rPr>
                <w:sz w:val="24"/>
                <w:szCs w:val="24"/>
              </w:rPr>
              <w:t xml:space="preserve"> ja puhastab keevisõmblused toodet kahjustamata.</w:t>
            </w:r>
          </w:p>
        </w:tc>
        <w:tc>
          <w:tcPr>
            <w:tcW w:w="4536" w:type="dxa"/>
            <w:shd w:val="clear" w:color="auto" w:fill="auto"/>
          </w:tcPr>
          <w:p w14:paraId="5380CFBC" w14:textId="0F43F45C" w:rsidR="00DF1FCC" w:rsidRPr="00EF7EE6" w:rsidRDefault="00E17C3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trike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</w:tbl>
    <w:p w14:paraId="0D4A5BAD" w14:textId="37B961CC" w:rsidR="000F1226" w:rsidRPr="0010503C" w:rsidRDefault="000D7F27" w:rsidP="0010503C">
      <w:pPr>
        <w:rPr>
          <w:i/>
          <w:iCs/>
        </w:rPr>
      </w:pPr>
      <w:bookmarkStart w:id="4" w:name="_Hlk66881874"/>
      <w:r>
        <w:rPr>
          <w:i/>
          <w:iCs/>
        </w:rPr>
        <w:t xml:space="preserve"> </w:t>
      </w:r>
    </w:p>
    <w:bookmarkEnd w:id="4"/>
    <w:p w14:paraId="78ABC580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Juhised ja vormid hindajale</w:t>
      </w:r>
    </w:p>
    <w:p w14:paraId="70C4AE8B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468EBD4" w14:textId="77777777" w:rsidR="00F92BD4" w:rsidRPr="00F92BD4" w:rsidRDefault="00F92BD4" w:rsidP="00F92BD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Enne hindamist tutvuge:</w:t>
      </w:r>
    </w:p>
    <w:p w14:paraId="082BFC0F" w14:textId="69D6E920" w:rsidR="00F92BD4" w:rsidRPr="00F92BD4" w:rsidRDefault="00656151" w:rsidP="0065615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Keevitaja</w:t>
      </w:r>
      <w:r w:rsidRPr="00635B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5BAD">
        <w:rPr>
          <w:sz w:val="24"/>
          <w:szCs w:val="24"/>
        </w:rPr>
        <w:t xml:space="preserve">tase </w:t>
      </w:r>
      <w:r w:rsidR="003F27A6">
        <w:rPr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7A585D" w:rsidRPr="00F92BD4">
        <w:rPr>
          <w:rFonts w:eastAsia="Times New Roman" w:cstheme="minorHAnsi"/>
          <w:bCs/>
          <w:sz w:val="24"/>
          <w:szCs w:val="24"/>
        </w:rPr>
        <w:t>kutsestandardiga</w:t>
      </w:r>
      <w:r w:rsidR="007A585D">
        <w:rPr>
          <w:rFonts w:eastAsia="Times New Roman" w:cstheme="minorHAnsi"/>
          <w:bCs/>
          <w:sz w:val="24"/>
          <w:szCs w:val="24"/>
        </w:rPr>
        <w:t xml:space="preserve"> </w:t>
      </w:r>
      <w:hyperlink r:id="rId9" w:history="1">
        <w:r w:rsidR="003F27A6" w:rsidRPr="00B03C3F">
          <w:rPr>
            <w:rStyle w:val="Hyperlink"/>
          </w:rPr>
          <w:t>https://www.kutseregister.ee/ctrl/et/Standardid/vaata/10912475</w:t>
        </w:r>
      </w:hyperlink>
      <w:r w:rsidR="003F27A6">
        <w:t xml:space="preserve">  </w:t>
      </w:r>
      <w:r>
        <w:t xml:space="preserve"> </w:t>
      </w:r>
      <w:r w:rsidR="007A585D">
        <w:rPr>
          <w:rFonts w:eastAsia="Times New Roman" w:cstheme="minorHAnsi"/>
          <w:bCs/>
          <w:sz w:val="24"/>
          <w:szCs w:val="24"/>
        </w:rPr>
        <w:t xml:space="preserve"> </w:t>
      </w:r>
      <w:r w:rsidR="00F92BD4" w:rsidRPr="00F92BD4">
        <w:rPr>
          <w:rFonts w:eastAsia="Times New Roman" w:cstheme="minorHAnsi"/>
          <w:bCs/>
          <w:sz w:val="24"/>
          <w:szCs w:val="24"/>
        </w:rPr>
        <w:t xml:space="preserve">  </w:t>
      </w:r>
    </w:p>
    <w:p w14:paraId="772FB917" w14:textId="7CDC92E0" w:rsidR="00B74D97" w:rsidRDefault="004E1772" w:rsidP="00B74D97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212A1">
        <w:rPr>
          <w:rFonts w:eastAsia="Times New Roman" w:cstheme="minorHAnsi"/>
          <w:bCs/>
          <w:sz w:val="24"/>
          <w:szCs w:val="24"/>
        </w:rPr>
        <w:t>Mehaanika ja metallitöö kutsete kutse andmise korr</w:t>
      </w:r>
      <w:r w:rsidR="00B74D97">
        <w:rPr>
          <w:rFonts w:eastAsia="Times New Roman" w:cstheme="minorHAnsi"/>
          <w:bCs/>
          <w:sz w:val="24"/>
          <w:szCs w:val="24"/>
        </w:rPr>
        <w:t>a</w:t>
      </w:r>
      <w:r>
        <w:rPr>
          <w:rFonts w:eastAsia="Times New Roman" w:cstheme="minorHAnsi"/>
          <w:bCs/>
          <w:sz w:val="24"/>
          <w:szCs w:val="24"/>
        </w:rPr>
        <w:t>ga</w:t>
      </w:r>
    </w:p>
    <w:p w14:paraId="0DB5C404" w14:textId="2C7969DE" w:rsidR="00F92BD4" w:rsidRPr="00B74D97" w:rsidRDefault="00656151" w:rsidP="00B74D97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Keevitaja</w:t>
      </w:r>
      <w:r w:rsidRPr="00635B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5BAD">
        <w:rPr>
          <w:sz w:val="24"/>
          <w:szCs w:val="24"/>
        </w:rPr>
        <w:t xml:space="preserve">tase </w:t>
      </w:r>
      <w:r w:rsidR="003F27A6">
        <w:rPr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4E1772" w:rsidRPr="00B74D97">
        <w:rPr>
          <w:rFonts w:eastAsia="Times New Roman" w:cstheme="minorHAnsi"/>
          <w:bCs/>
          <w:sz w:val="24"/>
          <w:szCs w:val="24"/>
        </w:rPr>
        <w:t xml:space="preserve">hindamisstandardi, hindaja meelespea ning praktilise </w:t>
      </w:r>
      <w:r w:rsidR="00B74D97">
        <w:rPr>
          <w:rFonts w:eastAsia="Times New Roman" w:cstheme="minorHAnsi"/>
          <w:bCs/>
          <w:sz w:val="24"/>
          <w:szCs w:val="24"/>
        </w:rPr>
        <w:t xml:space="preserve">töö </w:t>
      </w:r>
      <w:r w:rsidR="00B74D97" w:rsidRPr="00B74D97">
        <w:rPr>
          <w:sz w:val="24"/>
          <w:szCs w:val="24"/>
        </w:rPr>
        <w:t>läbiviimise juhendiga</w:t>
      </w:r>
      <w:r w:rsidR="004E1772" w:rsidRPr="00B74D97">
        <w:rPr>
          <w:i/>
          <w:iCs/>
          <w:sz w:val="24"/>
          <w:szCs w:val="24"/>
        </w:rPr>
        <w:t>.</w:t>
      </w:r>
    </w:p>
    <w:p w14:paraId="112D7AA3" w14:textId="77777777" w:rsidR="00F92BD4" w:rsidRPr="00F92BD4" w:rsidRDefault="00F92BD4" w:rsidP="00F92BD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Hindamise ajal:</w:t>
      </w:r>
    </w:p>
    <w:p w14:paraId="01144747" w14:textId="77777777" w:rsidR="00B74D97" w:rsidRDefault="00B74D97" w:rsidP="00B74D97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täitke taotlejate kohta </w:t>
      </w:r>
      <w:proofErr w:type="spellStart"/>
      <w:r>
        <w:rPr>
          <w:rFonts w:eastAsia="Times New Roman" w:cstheme="minorHAnsi"/>
          <w:sz w:val="24"/>
          <w:szCs w:val="24"/>
        </w:rPr>
        <w:t>koondhindamisvorm</w:t>
      </w:r>
      <w:proofErr w:type="spellEnd"/>
      <w:r>
        <w:rPr>
          <w:rFonts w:eastAsia="Times New Roman" w:cstheme="minorHAnsi"/>
          <w:sz w:val="24"/>
          <w:szCs w:val="24"/>
        </w:rPr>
        <w:t xml:space="preserve"> (vorm H1),</w:t>
      </w:r>
    </w:p>
    <w:p w14:paraId="1335BEEE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esitage vajadusel lisaküsimusi kompetentsusnõuete täitmise osas,</w:t>
      </w:r>
    </w:p>
    <w:p w14:paraId="0FEA5F38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hindamistulemus iga hindamiskriteeriumi kohta.</w:t>
      </w:r>
    </w:p>
    <w:p w14:paraId="2D53A802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D612532" w14:textId="77777777" w:rsidR="00F92BD4" w:rsidRPr="00F92BD4" w:rsidRDefault="00F92BD4" w:rsidP="00F92BD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Hindamise järel:</w:t>
      </w:r>
    </w:p>
    <w:p w14:paraId="12DCF284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andke taotlejale konstruktiivset tagasisidet,</w:t>
      </w:r>
    </w:p>
    <w:p w14:paraId="41507577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kõigi hindamiskomisjoni liikmete ja taotlejate kohta kokku üks hindamisprotokoll (vorm H2),</w:t>
      </w:r>
    </w:p>
    <w:p w14:paraId="46B722F5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edastage oma ettepanekud kutse andmise kohta hindamisprotokollina kutsekomisjonile (hindamiskomisjoni esimees).</w:t>
      </w:r>
    </w:p>
    <w:p w14:paraId="7AC4EAD7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F723223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70C0"/>
          <w:sz w:val="24"/>
          <w:szCs w:val="24"/>
        </w:rPr>
      </w:pPr>
    </w:p>
    <w:p w14:paraId="0AFA689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38C51A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  <w:sectPr w:rsidR="00F92BD4" w:rsidRPr="00F92BD4" w:rsidSect="00084C74">
          <w:footerReference w:type="default" r:id="rId10"/>
          <w:pgSz w:w="11906" w:h="16838"/>
          <w:pgMar w:top="1418" w:right="1417" w:bottom="719" w:left="1417" w:header="708" w:footer="708" w:gutter="0"/>
          <w:cols w:space="708"/>
          <w:titlePg/>
          <w:docGrid w:linePitch="360"/>
        </w:sectPr>
      </w:pPr>
    </w:p>
    <w:p w14:paraId="4EF96E24" w14:textId="6EF690ED" w:rsidR="004C7898" w:rsidRDefault="00656151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6151">
        <w:rPr>
          <w:b/>
          <w:bCs/>
          <w:sz w:val="24"/>
          <w:szCs w:val="24"/>
        </w:rPr>
        <w:lastRenderedPageBreak/>
        <w:t xml:space="preserve">Keevitaja, tase </w:t>
      </w:r>
      <w:r w:rsidR="003F27A6">
        <w:rPr>
          <w:b/>
          <w:bCs/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F92BD4" w:rsidRPr="00F92BD4">
        <w:rPr>
          <w:rFonts w:eastAsia="Times New Roman" w:cstheme="minorHAnsi"/>
          <w:b/>
          <w:sz w:val="24"/>
          <w:szCs w:val="24"/>
        </w:rPr>
        <w:t xml:space="preserve">kutse taotleja </w:t>
      </w:r>
      <w:r w:rsidR="002D75D1" w:rsidRPr="008105DC">
        <w:rPr>
          <w:rFonts w:eastAsia="Times New Roman" w:cstheme="minorHAnsi"/>
          <w:b/>
          <w:sz w:val="24"/>
          <w:szCs w:val="24"/>
        </w:rPr>
        <w:t>praktilise töö</w:t>
      </w:r>
      <w:r w:rsidR="002D75D1">
        <w:rPr>
          <w:rFonts w:eastAsia="Times New Roman" w:cstheme="minorHAnsi"/>
          <w:b/>
          <w:sz w:val="24"/>
          <w:szCs w:val="24"/>
        </w:rPr>
        <w:t xml:space="preserve"> </w:t>
      </w:r>
      <w:r w:rsidR="00F92BD4" w:rsidRPr="00F92BD4">
        <w:rPr>
          <w:rFonts w:eastAsia="Times New Roman" w:cstheme="minorHAnsi"/>
          <w:b/>
          <w:sz w:val="24"/>
          <w:szCs w:val="24"/>
        </w:rPr>
        <w:t>hindamisvorm</w:t>
      </w:r>
      <w:r w:rsidR="00F92BD4" w:rsidRPr="00F92BD4">
        <w:rPr>
          <w:rFonts w:eastAsia="Times New Roman" w:cstheme="minorHAnsi"/>
          <w:b/>
          <w:sz w:val="24"/>
          <w:szCs w:val="24"/>
        </w:rPr>
        <w:tab/>
      </w:r>
      <w:r w:rsidR="00F92BD4" w:rsidRPr="00F92BD4">
        <w:rPr>
          <w:rFonts w:eastAsia="Times New Roman" w:cstheme="minorHAnsi"/>
          <w:b/>
          <w:sz w:val="24"/>
          <w:szCs w:val="24"/>
        </w:rPr>
        <w:tab/>
      </w:r>
      <w:r w:rsidR="00F92BD4" w:rsidRPr="00F92BD4">
        <w:rPr>
          <w:rFonts w:eastAsia="Times New Roman" w:cstheme="minorHAnsi"/>
          <w:b/>
          <w:sz w:val="24"/>
          <w:szCs w:val="24"/>
        </w:rPr>
        <w:tab/>
      </w:r>
    </w:p>
    <w:p w14:paraId="612E803D" w14:textId="77777777" w:rsidR="004C7898" w:rsidRDefault="004C7898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924A4B1" w14:textId="52033C56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92BD4">
        <w:rPr>
          <w:rFonts w:eastAsia="Times New Roman" w:cstheme="minorHAnsi"/>
          <w:b/>
          <w:sz w:val="24"/>
          <w:szCs w:val="24"/>
        </w:rPr>
        <w:t>Vorm H1</w:t>
      </w:r>
    </w:p>
    <w:p w14:paraId="0DCF0946" w14:textId="77777777" w:rsidR="00F92BD4" w:rsidRPr="009963FF" w:rsidRDefault="00F92BD4" w:rsidP="00F92BD4">
      <w:pPr>
        <w:spacing w:after="0" w:line="240" w:lineRule="auto"/>
        <w:rPr>
          <w:rFonts w:eastAsia="Times New Roman" w:cstheme="minorHAnsi"/>
          <w:strike/>
          <w:sz w:val="24"/>
          <w:szCs w:val="24"/>
        </w:rPr>
      </w:pPr>
    </w:p>
    <w:p w14:paraId="4C00562D" w14:textId="77777777" w:rsidR="00F92BD4" w:rsidRPr="009963FF" w:rsidRDefault="00F92BD4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9963FF">
        <w:rPr>
          <w:rFonts w:eastAsia="Times New Roman" w:cstheme="minorHAnsi"/>
          <w:sz w:val="24"/>
          <w:szCs w:val="24"/>
        </w:rPr>
        <w:t>Taotletav kutse/spetsialiseerumine:</w:t>
      </w:r>
    </w:p>
    <w:p w14:paraId="43F6E360" w14:textId="77777777" w:rsidR="00F92BD4" w:rsidRPr="00F92BD4" w:rsidRDefault="00F92BD4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Hindamise kuupäev:</w:t>
      </w:r>
    </w:p>
    <w:p w14:paraId="717DAA58" w14:textId="582C52DC" w:rsidR="00F92BD4" w:rsidRDefault="00F92BD4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Hindaja nimi:</w:t>
      </w:r>
    </w:p>
    <w:tbl>
      <w:tblPr>
        <w:tblStyle w:val="ListTable7Colorful"/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626"/>
        <w:gridCol w:w="1260"/>
        <w:gridCol w:w="1263"/>
        <w:gridCol w:w="1263"/>
        <w:gridCol w:w="1266"/>
        <w:gridCol w:w="1263"/>
      </w:tblGrid>
      <w:tr w:rsidR="004C7898" w:rsidRPr="00686EAF" w14:paraId="61BE60F4" w14:textId="77777777" w:rsidTr="00EB5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4" w:type="pct"/>
            <w:tcBorders>
              <w:bottom w:val="none" w:sz="0" w:space="0" w:color="auto"/>
            </w:tcBorders>
          </w:tcPr>
          <w:p w14:paraId="6D8F46F1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Kompetents/hindamiskriteerium</w:t>
            </w:r>
          </w:p>
        </w:tc>
        <w:tc>
          <w:tcPr>
            <w:tcW w:w="634" w:type="pct"/>
            <w:tcBorders>
              <w:bottom w:val="none" w:sz="0" w:space="0" w:color="auto"/>
            </w:tcBorders>
          </w:tcPr>
          <w:p w14:paraId="2CA18B3B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1</w:t>
            </w:r>
          </w:p>
          <w:p w14:paraId="4C671DB1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14:paraId="2AEADF2D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2</w:t>
            </w:r>
          </w:p>
          <w:p w14:paraId="0F808CF4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14:paraId="51AC2AAE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3</w:t>
            </w:r>
          </w:p>
          <w:p w14:paraId="54EE3E56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7" w:type="pct"/>
            <w:tcBorders>
              <w:bottom w:val="none" w:sz="0" w:space="0" w:color="auto"/>
            </w:tcBorders>
          </w:tcPr>
          <w:p w14:paraId="52DA3D03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4</w:t>
            </w:r>
          </w:p>
          <w:p w14:paraId="196378C7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14:paraId="181D3839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5</w:t>
            </w:r>
          </w:p>
          <w:p w14:paraId="34029296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</w:tr>
      <w:tr w:rsidR="004C7898" w:rsidRPr="00686EAF" w14:paraId="3DFCD8C9" w14:textId="77777777" w:rsidTr="00EB5F32">
        <w:tc>
          <w:tcPr>
            <w:tcW w:w="5000" w:type="pct"/>
            <w:gridSpan w:val="6"/>
          </w:tcPr>
          <w:p w14:paraId="5F9A5006" w14:textId="771DCE9D" w:rsidR="004C7898" w:rsidRPr="00686EAF" w:rsidRDefault="00F63EB4" w:rsidP="00EB5F3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4C7898" w:rsidRPr="00686EAF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4C7898" w:rsidRPr="00686EAF">
              <w:rPr>
                <w:b/>
                <w:bCs/>
              </w:rPr>
              <w:t xml:space="preserve">.1 </w:t>
            </w:r>
            <w:r w:rsidR="003F27A6" w:rsidRPr="00656151">
              <w:rPr>
                <w:b/>
                <w:bCs/>
                <w:sz w:val="24"/>
                <w:szCs w:val="24"/>
              </w:rPr>
              <w:t>Terase keevitus</w:t>
            </w:r>
            <w:r w:rsidR="003F27A6">
              <w:rPr>
                <w:b/>
                <w:bCs/>
                <w:sz w:val="24"/>
                <w:szCs w:val="24"/>
              </w:rPr>
              <w:t>tööde</w:t>
            </w:r>
            <w:r w:rsidR="003F27A6" w:rsidRPr="00656151">
              <w:rPr>
                <w:b/>
                <w:bCs/>
                <w:sz w:val="24"/>
                <w:szCs w:val="24"/>
              </w:rPr>
              <w:t xml:space="preserve"> ettevalmistamine</w:t>
            </w:r>
          </w:p>
        </w:tc>
      </w:tr>
      <w:tr w:rsidR="004C7898" w:rsidRPr="00686EAF" w14:paraId="118BB0B1" w14:textId="77777777" w:rsidTr="00EB5F32">
        <w:tc>
          <w:tcPr>
            <w:tcW w:w="1824" w:type="pct"/>
          </w:tcPr>
          <w:p w14:paraId="2815725C" w14:textId="7A1B7C05" w:rsidR="004C7898" w:rsidRPr="002C7B33" w:rsidRDefault="008C1595" w:rsidP="004C7898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r w:rsidRPr="008C1595">
              <w:rPr>
                <w:i/>
                <w:iCs/>
              </w:rPr>
              <w:t>Seadistab poolautomaatkeevituse seadme parameetrid, järgides WPS-</w:t>
            </w:r>
            <w:proofErr w:type="spellStart"/>
            <w:r w:rsidRPr="008C1595">
              <w:rPr>
                <w:i/>
                <w:iCs/>
              </w:rPr>
              <w:t>is</w:t>
            </w:r>
            <w:proofErr w:type="spellEnd"/>
            <w:r w:rsidRPr="008C1595">
              <w:rPr>
                <w:i/>
                <w:iCs/>
              </w:rPr>
              <w:t xml:space="preserve"> määratud keevitusvoolu, keevituspinget (kaarepinget), kaare režiimi ja gaasikulu.</w:t>
            </w:r>
          </w:p>
        </w:tc>
        <w:tc>
          <w:tcPr>
            <w:tcW w:w="634" w:type="pct"/>
          </w:tcPr>
          <w:p w14:paraId="59D0F702" w14:textId="77777777" w:rsidR="004C7898" w:rsidRPr="00686EAF" w:rsidRDefault="004C7898" w:rsidP="00EB5F32"/>
        </w:tc>
        <w:tc>
          <w:tcPr>
            <w:tcW w:w="635" w:type="pct"/>
          </w:tcPr>
          <w:p w14:paraId="40A0DB6C" w14:textId="77777777" w:rsidR="004C7898" w:rsidRPr="00686EAF" w:rsidRDefault="004C7898" w:rsidP="00EB5F32"/>
        </w:tc>
        <w:tc>
          <w:tcPr>
            <w:tcW w:w="635" w:type="pct"/>
          </w:tcPr>
          <w:p w14:paraId="760E93F3" w14:textId="77777777" w:rsidR="004C7898" w:rsidRPr="00686EAF" w:rsidRDefault="004C7898" w:rsidP="00EB5F32"/>
        </w:tc>
        <w:tc>
          <w:tcPr>
            <w:tcW w:w="637" w:type="pct"/>
          </w:tcPr>
          <w:p w14:paraId="284EC9B0" w14:textId="77777777" w:rsidR="004C7898" w:rsidRPr="00686EAF" w:rsidRDefault="004C7898" w:rsidP="00EB5F32"/>
        </w:tc>
        <w:tc>
          <w:tcPr>
            <w:tcW w:w="635" w:type="pct"/>
          </w:tcPr>
          <w:p w14:paraId="719C3AE1" w14:textId="77777777" w:rsidR="004C7898" w:rsidRPr="00686EAF" w:rsidRDefault="004C7898" w:rsidP="00EB5F32"/>
        </w:tc>
      </w:tr>
      <w:tr w:rsidR="004C7898" w:rsidRPr="00686EAF" w14:paraId="3466C29E" w14:textId="77777777" w:rsidTr="00EB5F32">
        <w:tc>
          <w:tcPr>
            <w:tcW w:w="5000" w:type="pct"/>
            <w:gridSpan w:val="6"/>
          </w:tcPr>
          <w:p w14:paraId="6635AE26" w14:textId="4DDF7765" w:rsidR="004C7898" w:rsidRPr="00F63EB4" w:rsidRDefault="004C7898" w:rsidP="00EB5F3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63EB4">
              <w:rPr>
                <w:b/>
                <w:bCs/>
              </w:rPr>
              <w:t>B.</w:t>
            </w:r>
            <w:r w:rsidR="00F63EB4">
              <w:rPr>
                <w:b/>
                <w:bCs/>
              </w:rPr>
              <w:t>3</w:t>
            </w:r>
            <w:r w:rsidRPr="00F63EB4">
              <w:rPr>
                <w:b/>
                <w:bCs/>
              </w:rPr>
              <w:t xml:space="preserve">.2 </w:t>
            </w:r>
            <w:r w:rsidR="003F27A6" w:rsidRPr="00656151">
              <w:rPr>
                <w:b/>
                <w:bCs/>
                <w:sz w:val="24"/>
                <w:szCs w:val="24"/>
              </w:rPr>
              <w:t>Keevitavate liidete koostamine</w:t>
            </w:r>
          </w:p>
        </w:tc>
      </w:tr>
      <w:tr w:rsidR="004C7898" w:rsidRPr="00686EAF" w14:paraId="20227091" w14:textId="77777777" w:rsidTr="00EB5F32">
        <w:tc>
          <w:tcPr>
            <w:tcW w:w="1824" w:type="pct"/>
          </w:tcPr>
          <w:p w14:paraId="2427C901" w14:textId="7BD105E5" w:rsidR="004C7898" w:rsidRPr="00686EAF" w:rsidRDefault="008C1595" w:rsidP="00971876">
            <w:pPr>
              <w:numPr>
                <w:ilvl w:val="0"/>
                <w:numId w:val="24"/>
              </w:numPr>
              <w:contextualSpacing/>
              <w:rPr>
                <w:i/>
                <w:iCs/>
              </w:rPr>
            </w:pPr>
            <w:r w:rsidRPr="008C1595">
              <w:rPr>
                <w:i/>
                <w:iCs/>
              </w:rPr>
              <w:t xml:space="preserve">Valmistab detailid ette terase poolautomaatkeevituseks, töödeldes detaile käsitsi (nt lõikamine, puurimine, rihtimine ja õgvendamine), mehaaniliselt (nt painutus) ja termiliselt (nt gaasilõikus). Puhastab ja vajadusel </w:t>
            </w:r>
            <w:proofErr w:type="spellStart"/>
            <w:r w:rsidRPr="008C1595">
              <w:rPr>
                <w:i/>
                <w:iCs/>
              </w:rPr>
              <w:t>faasib</w:t>
            </w:r>
            <w:proofErr w:type="spellEnd"/>
            <w:r w:rsidRPr="008C1595">
              <w:rPr>
                <w:i/>
                <w:iCs/>
              </w:rPr>
              <w:t xml:space="preserve"> keevitatavad servad</w:t>
            </w:r>
          </w:p>
        </w:tc>
        <w:tc>
          <w:tcPr>
            <w:tcW w:w="634" w:type="pct"/>
          </w:tcPr>
          <w:p w14:paraId="2556FE76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56CB934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0709CC8C" w14:textId="77777777" w:rsidR="004C7898" w:rsidRPr="00686EAF" w:rsidRDefault="004C7898" w:rsidP="00EB5F32"/>
        </w:tc>
        <w:tc>
          <w:tcPr>
            <w:tcW w:w="637" w:type="pct"/>
          </w:tcPr>
          <w:p w14:paraId="1DF8C35F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B6BC2F0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1A14E875" w14:textId="77777777" w:rsidTr="00EB5F32">
        <w:tc>
          <w:tcPr>
            <w:tcW w:w="1824" w:type="pct"/>
          </w:tcPr>
          <w:p w14:paraId="64453C6C" w14:textId="3037F82E" w:rsidR="004C7898" w:rsidRPr="008C1595" w:rsidRDefault="008C1595" w:rsidP="008C159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i/>
              </w:rPr>
            </w:pPr>
            <w:r w:rsidRPr="008C1595">
              <w:rPr>
                <w:rFonts w:asciiTheme="minorHAnsi" w:hAnsiTheme="minorHAnsi" w:cstheme="minorHAnsi"/>
                <w:bCs/>
                <w:i/>
              </w:rPr>
              <w:t>Mõõdab detailide mõõtude vastavust tööjoonisel märgitud mõõtudega, kasutades mõõteriistu (šabloonid, nurgik, mõõdulint, nihik jne).</w:t>
            </w:r>
          </w:p>
        </w:tc>
        <w:tc>
          <w:tcPr>
            <w:tcW w:w="634" w:type="pct"/>
          </w:tcPr>
          <w:p w14:paraId="4F2BDB97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0942052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DA8DC48" w14:textId="77777777" w:rsidR="004C7898" w:rsidRPr="00686EAF" w:rsidRDefault="004C7898" w:rsidP="00EB5F32"/>
        </w:tc>
        <w:tc>
          <w:tcPr>
            <w:tcW w:w="637" w:type="pct"/>
          </w:tcPr>
          <w:p w14:paraId="42177E9D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A611951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8C1595" w:rsidRPr="00686EAF" w14:paraId="786A2F05" w14:textId="77777777" w:rsidTr="00EB5F32">
        <w:tc>
          <w:tcPr>
            <w:tcW w:w="1824" w:type="pct"/>
          </w:tcPr>
          <w:p w14:paraId="34C7AD02" w14:textId="5EC7F912" w:rsidR="008C1595" w:rsidRPr="008C1595" w:rsidRDefault="008C1595" w:rsidP="008C159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i/>
              </w:rPr>
            </w:pPr>
            <w:r w:rsidRPr="008C1595">
              <w:rPr>
                <w:rFonts w:asciiTheme="minorHAnsi" w:hAnsiTheme="minorHAnsi" w:cstheme="minorHAnsi"/>
                <w:bCs/>
                <w:i/>
              </w:rPr>
              <w:t xml:space="preserve">koostab koostud punkt- või </w:t>
            </w:r>
            <w:proofErr w:type="spellStart"/>
            <w:r w:rsidRPr="008C1595">
              <w:rPr>
                <w:rFonts w:asciiTheme="minorHAnsi" w:hAnsiTheme="minorHAnsi" w:cstheme="minorHAnsi"/>
                <w:bCs/>
                <w:i/>
              </w:rPr>
              <w:t>traagelõmblustega</w:t>
            </w:r>
            <w:proofErr w:type="spellEnd"/>
            <w:r w:rsidRPr="008C1595">
              <w:rPr>
                <w:rFonts w:asciiTheme="minorHAnsi" w:hAnsiTheme="minorHAnsi" w:cstheme="minorHAnsi"/>
                <w:bCs/>
                <w:i/>
              </w:rPr>
              <w:t>, lähtudes juhistest, tööjoonisest ja WPS-ist</w:t>
            </w:r>
          </w:p>
        </w:tc>
        <w:tc>
          <w:tcPr>
            <w:tcW w:w="634" w:type="pct"/>
          </w:tcPr>
          <w:p w14:paraId="6B44F97E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02459D3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D96C1A8" w14:textId="77777777" w:rsidR="008C1595" w:rsidRPr="00686EAF" w:rsidRDefault="008C1595" w:rsidP="00EB5F32"/>
        </w:tc>
        <w:tc>
          <w:tcPr>
            <w:tcW w:w="637" w:type="pct"/>
          </w:tcPr>
          <w:p w14:paraId="3B9000E1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E7E9015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8C1595" w:rsidRPr="00686EAF" w14:paraId="09DFC3E2" w14:textId="77777777" w:rsidTr="00EB5F32">
        <w:tc>
          <w:tcPr>
            <w:tcW w:w="1824" w:type="pct"/>
          </w:tcPr>
          <w:p w14:paraId="50118187" w14:textId="730564EA" w:rsidR="008C1595" w:rsidRPr="008C1595" w:rsidRDefault="008C1595" w:rsidP="008C159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i/>
              </w:rPr>
            </w:pPr>
            <w:r w:rsidRPr="008C1595">
              <w:rPr>
                <w:rFonts w:asciiTheme="minorHAnsi" w:hAnsiTheme="minorHAnsi" w:cstheme="minorHAnsi"/>
                <w:bCs/>
                <w:i/>
              </w:rPr>
              <w:t>Tuvastab visuaalselt keevisliidete pinnadefektid ja koostu vastavuse tööjoonisele, mõistab pinnadefektide tekkimise põhjuseid.</w:t>
            </w:r>
            <w:r w:rsidR="00E908CD">
              <w:rPr>
                <w:rFonts w:asciiTheme="minorHAnsi" w:hAnsiTheme="minorHAnsi" w:cstheme="minorHAnsi"/>
                <w:bCs/>
                <w:i/>
              </w:rPr>
              <w:t xml:space="preserve"> </w:t>
            </w:r>
          </w:p>
        </w:tc>
        <w:tc>
          <w:tcPr>
            <w:tcW w:w="634" w:type="pct"/>
          </w:tcPr>
          <w:p w14:paraId="4AA2F075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7EF9F3A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EBC7565" w14:textId="77777777" w:rsidR="008C1595" w:rsidRPr="00686EAF" w:rsidRDefault="008C1595" w:rsidP="00EB5F32"/>
        </w:tc>
        <w:tc>
          <w:tcPr>
            <w:tcW w:w="637" w:type="pct"/>
          </w:tcPr>
          <w:p w14:paraId="4EF09129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7DFDBA44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761D4945" w14:textId="77777777" w:rsidTr="00EB5F32">
        <w:tc>
          <w:tcPr>
            <w:tcW w:w="5000" w:type="pct"/>
            <w:gridSpan w:val="6"/>
          </w:tcPr>
          <w:p w14:paraId="2F26948A" w14:textId="28B16268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  <w:r w:rsidRPr="00686EAF">
              <w:rPr>
                <w:b/>
                <w:bCs/>
              </w:rPr>
              <w:t>B.</w:t>
            </w:r>
            <w:r w:rsidR="00F63EB4">
              <w:rPr>
                <w:b/>
                <w:bCs/>
              </w:rPr>
              <w:t>3</w:t>
            </w:r>
            <w:r w:rsidRPr="00686EAF">
              <w:rPr>
                <w:b/>
                <w:bCs/>
              </w:rPr>
              <w:t xml:space="preserve">.3 </w:t>
            </w:r>
            <w:r w:rsidR="00115E15" w:rsidRPr="00656151">
              <w:rPr>
                <w:b/>
                <w:bCs/>
                <w:sz w:val="24"/>
                <w:szCs w:val="24"/>
              </w:rPr>
              <w:t>Lõpptoote kvaliteedi hindamine</w:t>
            </w:r>
          </w:p>
        </w:tc>
      </w:tr>
      <w:tr w:rsidR="004C7898" w:rsidRPr="00686EAF" w14:paraId="74E1747C" w14:textId="77777777" w:rsidTr="00EB5F32">
        <w:tc>
          <w:tcPr>
            <w:tcW w:w="1824" w:type="pct"/>
          </w:tcPr>
          <w:p w14:paraId="5C90E5C8" w14:textId="2202B6C9" w:rsidR="004C7898" w:rsidRPr="00562919" w:rsidRDefault="00562919" w:rsidP="00562919">
            <w:pPr>
              <w:numPr>
                <w:ilvl w:val="0"/>
                <w:numId w:val="25"/>
              </w:numPr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>Mõõdab asjakohaste mõõtevahenditega koostu joonmõõtmeid ja deformatsioone</w:t>
            </w:r>
          </w:p>
        </w:tc>
        <w:tc>
          <w:tcPr>
            <w:tcW w:w="634" w:type="pct"/>
          </w:tcPr>
          <w:p w14:paraId="3DCC2477" w14:textId="77777777" w:rsidR="004C7898" w:rsidRPr="0014515E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B9FB7E7" w14:textId="77777777" w:rsidR="004C7898" w:rsidRPr="0014515E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95F0E7C" w14:textId="77777777" w:rsidR="004C7898" w:rsidRPr="0014515E" w:rsidRDefault="004C7898" w:rsidP="00EB5F32"/>
        </w:tc>
        <w:tc>
          <w:tcPr>
            <w:tcW w:w="637" w:type="pct"/>
          </w:tcPr>
          <w:p w14:paraId="6EBB5E4C" w14:textId="77777777" w:rsidR="004C7898" w:rsidRPr="0014515E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51D6CBE" w14:textId="77777777" w:rsidR="004C7898" w:rsidRPr="0014515E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733F40D4" w14:textId="77777777" w:rsidTr="00EB5F32">
        <w:trPr>
          <w:trHeight w:val="60"/>
        </w:trPr>
        <w:tc>
          <w:tcPr>
            <w:tcW w:w="5000" w:type="pct"/>
            <w:gridSpan w:val="6"/>
          </w:tcPr>
          <w:p w14:paraId="24B29D0A" w14:textId="1960B0DF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  <w:r w:rsidRPr="00280210">
              <w:rPr>
                <w:b/>
                <w:bCs/>
              </w:rPr>
              <w:t>B.</w:t>
            </w:r>
            <w:r w:rsidR="00F63EB4">
              <w:rPr>
                <w:b/>
                <w:bCs/>
              </w:rPr>
              <w:t>3</w:t>
            </w:r>
            <w:r w:rsidRPr="00280210">
              <w:rPr>
                <w:b/>
                <w:bCs/>
              </w:rPr>
              <w:t>.</w:t>
            </w:r>
            <w:r w:rsidRPr="00F63EB4">
              <w:rPr>
                <w:b/>
                <w:bCs/>
              </w:rPr>
              <w:t xml:space="preserve">4 </w:t>
            </w:r>
            <w:r w:rsidR="003F27A6" w:rsidRPr="00656151">
              <w:rPr>
                <w:b/>
                <w:bCs/>
                <w:sz w:val="24"/>
                <w:szCs w:val="24"/>
              </w:rPr>
              <w:t>Terase poolautomaatkeevitamine (135 MAG)</w:t>
            </w:r>
          </w:p>
        </w:tc>
      </w:tr>
      <w:tr w:rsidR="004C7898" w:rsidRPr="00686EAF" w14:paraId="1CEE90C4" w14:textId="77777777" w:rsidTr="00EB5F32">
        <w:tc>
          <w:tcPr>
            <w:tcW w:w="1824" w:type="pct"/>
          </w:tcPr>
          <w:p w14:paraId="5CA6E7B2" w14:textId="4921E6F5" w:rsidR="004C7898" w:rsidRPr="002D75D1" w:rsidRDefault="00562919" w:rsidP="002D75D1">
            <w:pPr>
              <w:numPr>
                <w:ilvl w:val="0"/>
                <w:numId w:val="26"/>
              </w:numPr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Keevitab plaatide nurkõmblusi asendites PA, PB ja PF, lähtudes </w:t>
            </w:r>
            <w:r w:rsidRPr="00562919">
              <w:rPr>
                <w:i/>
                <w:iCs/>
              </w:rPr>
              <w:lastRenderedPageBreak/>
              <w:t>tööjoonisest, WPS-ist ja kvaliteeditasemest C.</w:t>
            </w:r>
          </w:p>
        </w:tc>
        <w:tc>
          <w:tcPr>
            <w:tcW w:w="634" w:type="pct"/>
          </w:tcPr>
          <w:p w14:paraId="0A137A0C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83DE4CB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97F0FB1" w14:textId="77777777" w:rsidR="004C7898" w:rsidRPr="00686EAF" w:rsidRDefault="004C7898" w:rsidP="00EB5F32"/>
        </w:tc>
        <w:tc>
          <w:tcPr>
            <w:tcW w:w="637" w:type="pct"/>
          </w:tcPr>
          <w:p w14:paraId="4A89F23C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91EC815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7BA4468C" w14:textId="77777777" w:rsidTr="00EB5F32">
        <w:tc>
          <w:tcPr>
            <w:tcW w:w="1824" w:type="pct"/>
          </w:tcPr>
          <w:p w14:paraId="07347F75" w14:textId="7B558E38" w:rsidR="004C7898" w:rsidRPr="002D75D1" w:rsidRDefault="00562919" w:rsidP="002D75D1">
            <w:pPr>
              <w:numPr>
                <w:ilvl w:val="0"/>
                <w:numId w:val="26"/>
              </w:numPr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Keevitab plaatide </w:t>
            </w:r>
            <w:proofErr w:type="spellStart"/>
            <w:r w:rsidRPr="00562919">
              <w:rPr>
                <w:i/>
                <w:iCs/>
              </w:rPr>
              <w:t>põkkõmblusi</w:t>
            </w:r>
            <w:proofErr w:type="spellEnd"/>
            <w:r w:rsidRPr="00562919">
              <w:rPr>
                <w:i/>
                <w:iCs/>
              </w:rPr>
              <w:t xml:space="preserve"> asendis PA, PC ja PF lähtudes tööjoonisest, WPS-ist ja kvaliteeditasemest C.</w:t>
            </w:r>
          </w:p>
        </w:tc>
        <w:tc>
          <w:tcPr>
            <w:tcW w:w="634" w:type="pct"/>
          </w:tcPr>
          <w:p w14:paraId="040A4D3A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A415382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72D66DC" w14:textId="77777777" w:rsidR="004C7898" w:rsidRPr="00686EAF" w:rsidRDefault="004C7898" w:rsidP="00EB5F32"/>
        </w:tc>
        <w:tc>
          <w:tcPr>
            <w:tcW w:w="637" w:type="pct"/>
          </w:tcPr>
          <w:p w14:paraId="03CFEE73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AFB742A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4663EC12" w14:textId="77777777" w:rsidTr="00EB5F32">
        <w:tc>
          <w:tcPr>
            <w:tcW w:w="1824" w:type="pct"/>
          </w:tcPr>
          <w:p w14:paraId="68335A26" w14:textId="31077BEF" w:rsidR="004C7898" w:rsidRPr="004E6F12" w:rsidRDefault="00562919" w:rsidP="004C7898">
            <w:pPr>
              <w:numPr>
                <w:ilvl w:val="0"/>
                <w:numId w:val="26"/>
              </w:numPr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Puhastab keevitamise ajal </w:t>
            </w:r>
            <w:proofErr w:type="spellStart"/>
            <w:r w:rsidRPr="00562919">
              <w:rPr>
                <w:i/>
                <w:iCs/>
              </w:rPr>
              <w:t>täiteläbimite</w:t>
            </w:r>
            <w:proofErr w:type="spellEnd"/>
            <w:r w:rsidRPr="00562919">
              <w:rPr>
                <w:i/>
                <w:iCs/>
              </w:rPr>
              <w:t xml:space="preserve"> õmbluste servad käsitsi või mehaaniliselt.</w:t>
            </w:r>
          </w:p>
        </w:tc>
        <w:tc>
          <w:tcPr>
            <w:tcW w:w="634" w:type="pct"/>
          </w:tcPr>
          <w:p w14:paraId="15165639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4F68A33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1207090" w14:textId="77777777" w:rsidR="004C7898" w:rsidRPr="00686EAF" w:rsidRDefault="004C7898" w:rsidP="00EB5F32"/>
        </w:tc>
        <w:tc>
          <w:tcPr>
            <w:tcW w:w="637" w:type="pct"/>
          </w:tcPr>
          <w:p w14:paraId="648B1A54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77DF66F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3F27A6" w:rsidRPr="00686EAF" w14:paraId="3C616F66" w14:textId="77777777" w:rsidTr="003F27A6">
        <w:tc>
          <w:tcPr>
            <w:tcW w:w="5000" w:type="pct"/>
            <w:gridSpan w:val="6"/>
          </w:tcPr>
          <w:p w14:paraId="72C9A23A" w14:textId="101B05D3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  <w:r w:rsidRPr="002277F6">
              <w:rPr>
                <w:b/>
                <w:bCs/>
                <w:sz w:val="24"/>
                <w:szCs w:val="24"/>
              </w:rPr>
              <w:t>B.3.5 Terase käsikaarkeevitamine (111 MMA)</w:t>
            </w:r>
          </w:p>
        </w:tc>
      </w:tr>
      <w:tr w:rsidR="003F27A6" w:rsidRPr="00686EAF" w14:paraId="4B511332" w14:textId="77777777" w:rsidTr="00EB5F32">
        <w:tc>
          <w:tcPr>
            <w:tcW w:w="1824" w:type="pct"/>
          </w:tcPr>
          <w:p w14:paraId="7AD9DF9D" w14:textId="1C3DE20C" w:rsidR="003F27A6" w:rsidRPr="004E6F12" w:rsidRDefault="003F27A6" w:rsidP="002D75D1">
            <w:pPr>
              <w:ind w:left="36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1)</w:t>
            </w:r>
            <w:r w:rsidR="00562919">
              <w:t xml:space="preserve"> </w:t>
            </w:r>
            <w:r w:rsidR="00562919" w:rsidRPr="00562919">
              <w:rPr>
                <w:i/>
                <w:iCs/>
              </w:rPr>
              <w:t>Keevitab plaatide nurkõmblusi asendites PA, PB, lähtudes tööjoonisest, WPS-ist ja kvaliteeditasemest C.</w:t>
            </w:r>
          </w:p>
        </w:tc>
        <w:tc>
          <w:tcPr>
            <w:tcW w:w="634" w:type="pct"/>
          </w:tcPr>
          <w:p w14:paraId="1364805A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19CA8FB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20B6612" w14:textId="77777777" w:rsidR="003F27A6" w:rsidRPr="00686EAF" w:rsidRDefault="003F27A6" w:rsidP="00EB5F32"/>
        </w:tc>
        <w:tc>
          <w:tcPr>
            <w:tcW w:w="637" w:type="pct"/>
          </w:tcPr>
          <w:p w14:paraId="4A57A5EB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F84F8FF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3F27A6" w:rsidRPr="00686EAF" w14:paraId="3124B9D6" w14:textId="77777777" w:rsidTr="00EB5F32">
        <w:tc>
          <w:tcPr>
            <w:tcW w:w="1824" w:type="pct"/>
          </w:tcPr>
          <w:p w14:paraId="6368A258" w14:textId="7D7E796F" w:rsidR="00562919" w:rsidRPr="00562919" w:rsidRDefault="003F27A6" w:rsidP="00562919">
            <w:pPr>
              <w:ind w:left="36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2)</w:t>
            </w:r>
            <w:r w:rsidR="00562919">
              <w:t xml:space="preserve"> </w:t>
            </w:r>
            <w:r w:rsidR="00562919" w:rsidRPr="00562919">
              <w:rPr>
                <w:i/>
                <w:iCs/>
              </w:rPr>
              <w:t xml:space="preserve">Keevitab plaatide </w:t>
            </w:r>
            <w:proofErr w:type="spellStart"/>
            <w:r w:rsidR="00562919" w:rsidRPr="00562919">
              <w:rPr>
                <w:i/>
                <w:iCs/>
              </w:rPr>
              <w:t>põkkõmblusi</w:t>
            </w:r>
            <w:proofErr w:type="spellEnd"/>
            <w:r w:rsidR="00562919" w:rsidRPr="00562919">
              <w:rPr>
                <w:i/>
                <w:iCs/>
              </w:rPr>
              <w:t xml:space="preserve"> asendis PA, PC ja PF lähtudes tööjoonisest, WPS-ist ja kvaliteeditasemest C.</w:t>
            </w:r>
          </w:p>
          <w:p w14:paraId="72FAE035" w14:textId="4028EFA6" w:rsidR="003F27A6" w:rsidRPr="004E6F12" w:rsidRDefault="00562919" w:rsidP="00562919">
            <w:pPr>
              <w:ind w:left="360"/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Puhastab keevitamise ajal </w:t>
            </w:r>
            <w:proofErr w:type="spellStart"/>
            <w:r w:rsidRPr="00562919">
              <w:rPr>
                <w:i/>
                <w:iCs/>
              </w:rPr>
              <w:t>täiteläbimite</w:t>
            </w:r>
            <w:proofErr w:type="spellEnd"/>
            <w:r w:rsidRPr="00562919">
              <w:rPr>
                <w:i/>
                <w:iCs/>
              </w:rPr>
              <w:t xml:space="preserve"> õmbluste servad käsitsi või mehaaniliselt.</w:t>
            </w:r>
          </w:p>
        </w:tc>
        <w:tc>
          <w:tcPr>
            <w:tcW w:w="634" w:type="pct"/>
          </w:tcPr>
          <w:p w14:paraId="1D7837E8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805936D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78F595C2" w14:textId="77777777" w:rsidR="003F27A6" w:rsidRPr="00686EAF" w:rsidRDefault="003F27A6" w:rsidP="00EB5F32"/>
        </w:tc>
        <w:tc>
          <w:tcPr>
            <w:tcW w:w="637" w:type="pct"/>
          </w:tcPr>
          <w:p w14:paraId="007F3987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BCEA1DF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562919" w:rsidRPr="00686EAF" w14:paraId="0818F0D8" w14:textId="77777777" w:rsidTr="00EB5F32">
        <w:tc>
          <w:tcPr>
            <w:tcW w:w="1824" w:type="pct"/>
          </w:tcPr>
          <w:p w14:paraId="5AF8595E" w14:textId="5EB0603D" w:rsidR="00562919" w:rsidRDefault="002E00AA" w:rsidP="003F27A6">
            <w:pPr>
              <w:ind w:left="36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3) </w:t>
            </w:r>
            <w:r w:rsidR="00562919" w:rsidRPr="00562919">
              <w:rPr>
                <w:i/>
                <w:iCs/>
              </w:rPr>
              <w:t xml:space="preserve">Puhastab keevitamise ajal </w:t>
            </w:r>
            <w:proofErr w:type="spellStart"/>
            <w:r w:rsidR="00562919" w:rsidRPr="00562919">
              <w:rPr>
                <w:i/>
                <w:iCs/>
              </w:rPr>
              <w:t>täiteläbimite</w:t>
            </w:r>
            <w:proofErr w:type="spellEnd"/>
            <w:r w:rsidR="00562919" w:rsidRPr="00562919">
              <w:rPr>
                <w:i/>
                <w:iCs/>
              </w:rPr>
              <w:t xml:space="preserve"> õmbluste servad käsitsi või mehaaniliselt.</w:t>
            </w:r>
          </w:p>
        </w:tc>
        <w:tc>
          <w:tcPr>
            <w:tcW w:w="634" w:type="pct"/>
          </w:tcPr>
          <w:p w14:paraId="0489407F" w14:textId="77777777" w:rsidR="00562919" w:rsidRPr="00686EAF" w:rsidRDefault="00562919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07BF758" w14:textId="77777777" w:rsidR="00562919" w:rsidRPr="00686EAF" w:rsidRDefault="00562919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ECCAF14" w14:textId="77777777" w:rsidR="00562919" w:rsidRPr="00686EAF" w:rsidRDefault="00562919" w:rsidP="00EB5F32"/>
        </w:tc>
        <w:tc>
          <w:tcPr>
            <w:tcW w:w="637" w:type="pct"/>
          </w:tcPr>
          <w:p w14:paraId="1D657061" w14:textId="77777777" w:rsidR="00562919" w:rsidRPr="00686EAF" w:rsidRDefault="00562919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794F21C" w14:textId="77777777" w:rsidR="00562919" w:rsidRPr="00686EAF" w:rsidRDefault="00562919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3F27A6" w:rsidRPr="00686EAF" w14:paraId="6EC30FA8" w14:textId="77777777" w:rsidTr="003F27A6">
        <w:tc>
          <w:tcPr>
            <w:tcW w:w="5000" w:type="pct"/>
            <w:gridSpan w:val="6"/>
          </w:tcPr>
          <w:p w14:paraId="1403BF00" w14:textId="55EF26BE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  <w:r w:rsidRPr="002277F6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B.3.6 </w:t>
            </w:r>
            <w:r w:rsidRPr="002277F6">
              <w:rPr>
                <w:b/>
                <w:bCs/>
                <w:sz w:val="24"/>
                <w:szCs w:val="24"/>
              </w:rPr>
              <w:t>Terase TIG- keevitamine (141 TIG)</w:t>
            </w:r>
          </w:p>
        </w:tc>
      </w:tr>
      <w:tr w:rsidR="003F27A6" w:rsidRPr="00686EAF" w14:paraId="45C4D957" w14:textId="77777777" w:rsidTr="00EB5F32">
        <w:tc>
          <w:tcPr>
            <w:tcW w:w="1824" w:type="pct"/>
          </w:tcPr>
          <w:p w14:paraId="5AD77F0B" w14:textId="7F064C4A" w:rsidR="003F27A6" w:rsidRPr="004E6F12" w:rsidRDefault="00562919" w:rsidP="003F27A6">
            <w:pPr>
              <w:ind w:left="360"/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Keevitab </w:t>
            </w:r>
            <w:proofErr w:type="spellStart"/>
            <w:r w:rsidRPr="00562919">
              <w:rPr>
                <w:i/>
                <w:iCs/>
              </w:rPr>
              <w:t>põkkõmblusi</w:t>
            </w:r>
            <w:proofErr w:type="spellEnd"/>
            <w:r w:rsidRPr="00562919">
              <w:rPr>
                <w:i/>
                <w:iCs/>
              </w:rPr>
              <w:t xml:space="preserve"> asendis PA (pööratav toru), PC ja PH lähtudes tööjoonisest, WPS-ist ja kvaliteeditasemest C ja kasutades plaatide nurk- ja </w:t>
            </w:r>
            <w:proofErr w:type="spellStart"/>
            <w:r w:rsidRPr="00562919">
              <w:rPr>
                <w:i/>
                <w:iCs/>
              </w:rPr>
              <w:t>põkkõmbluste</w:t>
            </w:r>
            <w:proofErr w:type="spellEnd"/>
            <w:r w:rsidRPr="00562919">
              <w:rPr>
                <w:i/>
                <w:iCs/>
              </w:rPr>
              <w:t xml:space="preserve"> keevitamise oskusteavet.</w:t>
            </w:r>
            <w:r w:rsidR="003F27A6">
              <w:rPr>
                <w:i/>
                <w:iCs/>
              </w:rPr>
              <w:t>1)</w:t>
            </w:r>
          </w:p>
        </w:tc>
        <w:tc>
          <w:tcPr>
            <w:tcW w:w="634" w:type="pct"/>
          </w:tcPr>
          <w:p w14:paraId="1831BB7D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6F272DE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E2D7AED" w14:textId="77777777" w:rsidR="003F27A6" w:rsidRPr="00686EAF" w:rsidRDefault="003F27A6" w:rsidP="00EB5F32"/>
        </w:tc>
        <w:tc>
          <w:tcPr>
            <w:tcW w:w="637" w:type="pct"/>
          </w:tcPr>
          <w:p w14:paraId="11D1AC7E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33D321CF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7CB45AEB" w14:textId="77777777" w:rsidTr="00EB5F32">
        <w:tc>
          <w:tcPr>
            <w:tcW w:w="1824" w:type="pct"/>
          </w:tcPr>
          <w:p w14:paraId="7C8CED15" w14:textId="219847CF" w:rsidR="004C7898" w:rsidRPr="00D77FD6" w:rsidRDefault="004C7898" w:rsidP="00EB5F32">
            <w:pPr>
              <w:rPr>
                <w:rFonts w:eastAsia="Times New Roman" w:cstheme="minorHAnsi"/>
              </w:rPr>
            </w:pPr>
            <w:r w:rsidRPr="0042359F">
              <w:rPr>
                <w:rFonts w:eastAsia="Times New Roman" w:cstheme="minorHAnsi"/>
                <w:b/>
                <w:bCs/>
              </w:rPr>
              <w:t>Aja</w:t>
            </w:r>
            <w:r>
              <w:rPr>
                <w:rFonts w:eastAsia="Times New Roman" w:cstheme="minorHAnsi"/>
                <w:b/>
                <w:bCs/>
              </w:rPr>
              <w:t xml:space="preserve">piirist kinnipidamine </w:t>
            </w:r>
          </w:p>
        </w:tc>
        <w:tc>
          <w:tcPr>
            <w:tcW w:w="634" w:type="pct"/>
          </w:tcPr>
          <w:p w14:paraId="45702BF3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7B52E3B6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35F6C689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7" w:type="pct"/>
          </w:tcPr>
          <w:p w14:paraId="572B54B4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345D5C8D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</w:tr>
      <w:tr w:rsidR="004C7898" w:rsidRPr="00686EAF" w14:paraId="589F242D" w14:textId="77777777" w:rsidTr="00EB5F32">
        <w:tc>
          <w:tcPr>
            <w:tcW w:w="1824" w:type="pct"/>
          </w:tcPr>
          <w:p w14:paraId="2E10F770" w14:textId="77777777" w:rsidR="004C7898" w:rsidRPr="00686EAF" w:rsidRDefault="004C7898" w:rsidP="00EB5F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Taotleja töö algus</w:t>
            </w:r>
          </w:p>
        </w:tc>
        <w:tc>
          <w:tcPr>
            <w:tcW w:w="634" w:type="pct"/>
          </w:tcPr>
          <w:p w14:paraId="5BF14626" w14:textId="77777777" w:rsidR="004C7898" w:rsidRPr="00686EAF" w:rsidRDefault="004C7898" w:rsidP="00EB5F32"/>
        </w:tc>
        <w:tc>
          <w:tcPr>
            <w:tcW w:w="635" w:type="pct"/>
          </w:tcPr>
          <w:p w14:paraId="521CFE10" w14:textId="77777777" w:rsidR="004C7898" w:rsidRPr="00686EAF" w:rsidRDefault="004C7898" w:rsidP="00EB5F32"/>
        </w:tc>
        <w:tc>
          <w:tcPr>
            <w:tcW w:w="635" w:type="pct"/>
          </w:tcPr>
          <w:p w14:paraId="3D4B98FC" w14:textId="77777777" w:rsidR="004C7898" w:rsidRPr="00686EAF" w:rsidRDefault="004C7898" w:rsidP="00EB5F32"/>
        </w:tc>
        <w:tc>
          <w:tcPr>
            <w:tcW w:w="637" w:type="pct"/>
          </w:tcPr>
          <w:p w14:paraId="1838C7FA" w14:textId="77777777" w:rsidR="004C7898" w:rsidRPr="00686EAF" w:rsidRDefault="004C7898" w:rsidP="00EB5F32"/>
        </w:tc>
        <w:tc>
          <w:tcPr>
            <w:tcW w:w="635" w:type="pct"/>
          </w:tcPr>
          <w:p w14:paraId="555C7FC9" w14:textId="77777777" w:rsidR="004C7898" w:rsidRPr="00686EAF" w:rsidRDefault="004C7898" w:rsidP="00EB5F32"/>
        </w:tc>
      </w:tr>
      <w:tr w:rsidR="004C7898" w:rsidRPr="00686EAF" w14:paraId="6E6254EA" w14:textId="77777777" w:rsidTr="00EB5F32">
        <w:tc>
          <w:tcPr>
            <w:tcW w:w="1824" w:type="pct"/>
          </w:tcPr>
          <w:p w14:paraId="6C3BAA3C" w14:textId="77777777" w:rsidR="004C7898" w:rsidRDefault="004C7898" w:rsidP="00EB5F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Taotleja töö lõpp</w:t>
            </w:r>
          </w:p>
        </w:tc>
        <w:tc>
          <w:tcPr>
            <w:tcW w:w="634" w:type="pct"/>
          </w:tcPr>
          <w:p w14:paraId="47FEC279" w14:textId="77777777" w:rsidR="004C7898" w:rsidRPr="00686EAF" w:rsidRDefault="004C7898" w:rsidP="00EB5F32"/>
        </w:tc>
        <w:tc>
          <w:tcPr>
            <w:tcW w:w="635" w:type="pct"/>
          </w:tcPr>
          <w:p w14:paraId="13776D68" w14:textId="77777777" w:rsidR="004C7898" w:rsidRPr="00686EAF" w:rsidRDefault="004C7898" w:rsidP="00EB5F32"/>
        </w:tc>
        <w:tc>
          <w:tcPr>
            <w:tcW w:w="635" w:type="pct"/>
          </w:tcPr>
          <w:p w14:paraId="67ACF343" w14:textId="77777777" w:rsidR="004C7898" w:rsidRPr="00686EAF" w:rsidRDefault="004C7898" w:rsidP="00EB5F32"/>
        </w:tc>
        <w:tc>
          <w:tcPr>
            <w:tcW w:w="637" w:type="pct"/>
          </w:tcPr>
          <w:p w14:paraId="70FD524A" w14:textId="77777777" w:rsidR="004C7898" w:rsidRPr="00686EAF" w:rsidRDefault="004C7898" w:rsidP="00EB5F32"/>
        </w:tc>
        <w:tc>
          <w:tcPr>
            <w:tcW w:w="635" w:type="pct"/>
          </w:tcPr>
          <w:p w14:paraId="414AD1E0" w14:textId="77777777" w:rsidR="004C7898" w:rsidRPr="00686EAF" w:rsidRDefault="004C7898" w:rsidP="00EB5F32"/>
        </w:tc>
      </w:tr>
      <w:tr w:rsidR="004C7898" w:rsidRPr="00686EAF" w14:paraId="55D5301D" w14:textId="77777777" w:rsidTr="00EB5F32">
        <w:tc>
          <w:tcPr>
            <w:tcW w:w="1824" w:type="pct"/>
          </w:tcPr>
          <w:p w14:paraId="4D608D58" w14:textId="77777777" w:rsidR="004C7898" w:rsidRPr="00686EAF" w:rsidRDefault="004C7898" w:rsidP="00EB5F32">
            <w:pPr>
              <w:rPr>
                <w:b/>
                <w:bCs/>
              </w:rPr>
            </w:pPr>
            <w:r w:rsidRPr="0042359F">
              <w:rPr>
                <w:b/>
                <w:bCs/>
              </w:rPr>
              <w:t>T</w:t>
            </w:r>
            <w:r w:rsidRPr="00686EAF">
              <w:rPr>
                <w:b/>
                <w:bCs/>
              </w:rPr>
              <w:t>ööohutusnõu</w:t>
            </w:r>
            <w:r w:rsidRPr="0042359F">
              <w:rPr>
                <w:b/>
                <w:bCs/>
              </w:rPr>
              <w:t>ete järgimine</w:t>
            </w:r>
          </w:p>
        </w:tc>
        <w:tc>
          <w:tcPr>
            <w:tcW w:w="634" w:type="pct"/>
          </w:tcPr>
          <w:p w14:paraId="0C1B3806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0B40E37F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53644425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7" w:type="pct"/>
          </w:tcPr>
          <w:p w14:paraId="48972472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695DFD8E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</w:tr>
      <w:tr w:rsidR="004C7898" w:rsidRPr="00686EAF" w14:paraId="49EE6FAB" w14:textId="77777777" w:rsidTr="00EB5F32">
        <w:tc>
          <w:tcPr>
            <w:tcW w:w="1824" w:type="pct"/>
          </w:tcPr>
          <w:p w14:paraId="6EA3A837" w14:textId="77777777" w:rsidR="004C7898" w:rsidRPr="0042359F" w:rsidRDefault="004C7898" w:rsidP="00EB5F32">
            <w:pPr>
              <w:rPr>
                <w:b/>
                <w:bCs/>
              </w:rPr>
            </w:pPr>
            <w:r>
              <w:rPr>
                <w:b/>
                <w:bCs/>
              </w:rPr>
              <w:t>Taotlejast olenematud seisakud</w:t>
            </w:r>
          </w:p>
        </w:tc>
        <w:tc>
          <w:tcPr>
            <w:tcW w:w="634" w:type="pct"/>
          </w:tcPr>
          <w:p w14:paraId="17794476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22442DB9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2C9AD74B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7" w:type="pct"/>
          </w:tcPr>
          <w:p w14:paraId="4B421DDB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42802A95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</w:tr>
    </w:tbl>
    <w:p w14:paraId="3773B90F" w14:textId="77777777" w:rsidR="004C7898" w:rsidRPr="00F92BD4" w:rsidRDefault="004C7898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</w:p>
    <w:p w14:paraId="25D03F3B" w14:textId="1B20AC93" w:rsidR="000F1226" w:rsidRPr="000D2E79" w:rsidRDefault="000D7F27" w:rsidP="000D2E79">
      <w:pPr>
        <w:rPr>
          <w:i/>
          <w:iCs/>
        </w:rPr>
      </w:pPr>
      <w:r>
        <w:rPr>
          <w:i/>
          <w:iCs/>
        </w:rPr>
        <w:t xml:space="preserve"> </w:t>
      </w:r>
    </w:p>
    <w:p w14:paraId="4116843D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Allkiri …………………………............</w:t>
      </w:r>
    </w:p>
    <w:p w14:paraId="17DBEEC8" w14:textId="77777777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br w:type="page"/>
      </w:r>
      <w:bookmarkStart w:id="5" w:name="_Hlk8648047"/>
      <w:r w:rsidRPr="00F92BD4">
        <w:rPr>
          <w:rFonts w:eastAsia="Times New Roman" w:cstheme="minorHAnsi"/>
          <w:sz w:val="24"/>
          <w:szCs w:val="24"/>
        </w:rPr>
        <w:lastRenderedPageBreak/>
        <w:t>Vorm H2</w:t>
      </w:r>
    </w:p>
    <w:p w14:paraId="6B64213B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B5BC592" w14:textId="76DBA31F" w:rsidR="00F92BD4" w:rsidRPr="00F92BD4" w:rsidRDefault="00656151" w:rsidP="00F92BD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56151">
        <w:rPr>
          <w:b/>
          <w:bCs/>
          <w:sz w:val="24"/>
          <w:szCs w:val="24"/>
        </w:rPr>
        <w:t xml:space="preserve">Keevitaja, tase </w:t>
      </w:r>
      <w:r w:rsidR="003F27A6">
        <w:rPr>
          <w:b/>
          <w:bCs/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0D2E79">
        <w:rPr>
          <w:rFonts w:eastAsia="Times New Roman" w:cstheme="minorHAnsi"/>
          <w:sz w:val="24"/>
          <w:szCs w:val="24"/>
        </w:rPr>
        <w:t>kutse taotlejate</w:t>
      </w:r>
    </w:p>
    <w:p w14:paraId="0AB77D09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92BD4">
        <w:rPr>
          <w:rFonts w:eastAsia="Times New Roman" w:cstheme="minorHAnsi"/>
          <w:b/>
          <w:sz w:val="24"/>
          <w:szCs w:val="24"/>
        </w:rPr>
        <w:t>HINDAMISPROTOKOLL</w:t>
      </w:r>
    </w:p>
    <w:p w14:paraId="3C4473A6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1575AE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506DE7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12F41B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Hindamise läbiviimise aeg: </w:t>
      </w:r>
    </w:p>
    <w:p w14:paraId="7F2BA72A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B90419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Hindamise toimumise koht: </w:t>
      </w:r>
    </w:p>
    <w:p w14:paraId="7CDF0713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1F557F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Hindamiskomisjon</w:t>
      </w:r>
      <w:r w:rsidRPr="00F92BD4">
        <w:rPr>
          <w:rFonts w:eastAsia="Times New Roman" w:cstheme="minorHAnsi"/>
          <w:i/>
          <w:sz w:val="24"/>
          <w:szCs w:val="24"/>
        </w:rPr>
        <w:t xml:space="preserve"> </w:t>
      </w:r>
      <w:r w:rsidRPr="00B32166">
        <w:rPr>
          <w:rFonts w:eastAsia="Times New Roman" w:cstheme="minorHAnsi"/>
          <w:iCs/>
          <w:sz w:val="24"/>
          <w:szCs w:val="24"/>
        </w:rPr>
        <w:t>(</w:t>
      </w:r>
      <w:r w:rsidRPr="00B32166">
        <w:rPr>
          <w:iCs/>
        </w:rPr>
        <w:t xml:space="preserve">3 </w:t>
      </w:r>
      <w:r w:rsidRPr="00B32166">
        <w:rPr>
          <w:rFonts w:eastAsia="Times New Roman" w:cstheme="minorHAnsi"/>
          <w:iCs/>
          <w:sz w:val="24"/>
          <w:szCs w:val="24"/>
        </w:rPr>
        <w:t>liiget</w:t>
      </w:r>
      <w:r w:rsidRPr="00F92BD4">
        <w:rPr>
          <w:rFonts w:eastAsia="Times New Roman" w:cstheme="minorHAnsi"/>
          <w:i/>
          <w:sz w:val="24"/>
          <w:szCs w:val="24"/>
        </w:rPr>
        <w:t>)</w:t>
      </w:r>
      <w:r w:rsidRPr="00F92BD4">
        <w:rPr>
          <w:rFonts w:eastAsia="Times New Roman" w:cstheme="minorHAnsi"/>
          <w:sz w:val="24"/>
          <w:szCs w:val="24"/>
        </w:rPr>
        <w:t xml:space="preserve">: </w:t>
      </w:r>
    </w:p>
    <w:p w14:paraId="341FAAB3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E46C65" w14:textId="77777777" w:rsidR="0044341D" w:rsidRPr="00CA0C3D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0C3D">
        <w:rPr>
          <w:rFonts w:eastAsia="Times New Roman" w:cstheme="minorHAnsi"/>
          <w:sz w:val="24"/>
          <w:szCs w:val="24"/>
        </w:rPr>
        <w:t xml:space="preserve">Hindamismeetodid: </w:t>
      </w:r>
      <w:r w:rsidRPr="00CA0C3D">
        <w:rPr>
          <w:sz w:val="24"/>
          <w:szCs w:val="24"/>
        </w:rPr>
        <w:t>a) kirjalik teoreetiliste teadmiste test b) praktiline proovitöö</w:t>
      </w:r>
    </w:p>
    <w:p w14:paraId="15F4E6F1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4C5FFF" w14:textId="047A37CB" w:rsid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Hinnatavad kompetentsid:</w:t>
      </w:r>
    </w:p>
    <w:p w14:paraId="5FBB23D0" w14:textId="77777777" w:rsidR="0044341D" w:rsidRDefault="0044341D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871BF8" w14:textId="77777777" w:rsidR="00286D2F" w:rsidRPr="002277F6" w:rsidRDefault="00286D2F" w:rsidP="00286D2F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2277F6">
        <w:rPr>
          <w:sz w:val="24"/>
          <w:szCs w:val="24"/>
        </w:rPr>
        <w:t>Terase keevitustööde ettevalmistamine;</w:t>
      </w:r>
    </w:p>
    <w:p w14:paraId="0148D5C9" w14:textId="77777777" w:rsidR="00286D2F" w:rsidRPr="002277F6" w:rsidRDefault="00286D2F" w:rsidP="00286D2F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2277F6">
        <w:rPr>
          <w:sz w:val="24"/>
          <w:szCs w:val="24"/>
        </w:rPr>
        <w:t>Keevitavate liidete koostamine;</w:t>
      </w:r>
    </w:p>
    <w:p w14:paraId="623E2794" w14:textId="77777777" w:rsidR="00286D2F" w:rsidRPr="002277F6" w:rsidRDefault="00286D2F" w:rsidP="00286D2F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2277F6">
        <w:rPr>
          <w:sz w:val="24"/>
          <w:szCs w:val="24"/>
        </w:rPr>
        <w:t>Lõpptoote kvaliteedi hindamine;</w:t>
      </w:r>
    </w:p>
    <w:p w14:paraId="05815560" w14:textId="77777777" w:rsidR="00286D2F" w:rsidRPr="002277F6" w:rsidRDefault="00286D2F" w:rsidP="00286D2F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2277F6">
        <w:rPr>
          <w:sz w:val="24"/>
          <w:szCs w:val="24"/>
        </w:rPr>
        <w:t>Terase poolautomaatkeevitamine (135 MAG).</w:t>
      </w:r>
    </w:p>
    <w:p w14:paraId="4DB50570" w14:textId="77777777" w:rsidR="00286D2F" w:rsidRDefault="00286D2F" w:rsidP="00286D2F"/>
    <w:p w14:paraId="349E710E" w14:textId="77777777" w:rsidR="00286D2F" w:rsidRPr="00BF7805" w:rsidRDefault="00286D2F" w:rsidP="00286D2F">
      <w:pPr>
        <w:rPr>
          <w:sz w:val="24"/>
          <w:szCs w:val="24"/>
        </w:rPr>
      </w:pPr>
      <w:r w:rsidRPr="00BF7805">
        <w:rPr>
          <w:sz w:val="24"/>
          <w:szCs w:val="24"/>
        </w:rPr>
        <w:t>Valitavad kompetentsid:</w:t>
      </w:r>
    </w:p>
    <w:p w14:paraId="3D63F7FC" w14:textId="77777777" w:rsidR="00286D2F" w:rsidRPr="00A2584F" w:rsidRDefault="00286D2F" w:rsidP="00286D2F">
      <w:pPr>
        <w:rPr>
          <w:sz w:val="24"/>
          <w:szCs w:val="24"/>
        </w:rPr>
      </w:pPr>
      <w:r w:rsidRPr="00A2584F">
        <w:rPr>
          <w:sz w:val="24"/>
          <w:szCs w:val="24"/>
        </w:rPr>
        <w:t>Osakutsega Käsikaarkeevitaja, tase 4</w:t>
      </w:r>
      <w:r>
        <w:rPr>
          <w:sz w:val="24"/>
          <w:szCs w:val="24"/>
        </w:rPr>
        <w:t xml:space="preserve"> </w:t>
      </w:r>
      <w:r w:rsidRPr="00A2584F">
        <w:rPr>
          <w:sz w:val="24"/>
          <w:szCs w:val="24"/>
        </w:rPr>
        <w:t>seotud kompetentsid</w:t>
      </w:r>
      <w:r>
        <w:rPr>
          <w:sz w:val="24"/>
          <w:szCs w:val="24"/>
        </w:rPr>
        <w:t>:</w:t>
      </w:r>
    </w:p>
    <w:p w14:paraId="3F2D467A" w14:textId="77777777" w:rsidR="00286D2F" w:rsidRDefault="00286D2F" w:rsidP="00286D2F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EC7305">
        <w:rPr>
          <w:sz w:val="24"/>
          <w:szCs w:val="24"/>
        </w:rPr>
        <w:t>Terase käsikaarkeevitamine (111 MMA)</w:t>
      </w:r>
    </w:p>
    <w:p w14:paraId="46F59E8C" w14:textId="77777777" w:rsidR="00286D2F" w:rsidRPr="002277F6" w:rsidRDefault="00286D2F" w:rsidP="00286D2F">
      <w:pPr>
        <w:pStyle w:val="ListParagraph"/>
        <w:rPr>
          <w:sz w:val="24"/>
          <w:szCs w:val="24"/>
          <w:lang w:val="ru-RU"/>
        </w:rPr>
      </w:pPr>
    </w:p>
    <w:p w14:paraId="57D02DBC" w14:textId="77777777" w:rsidR="00286D2F" w:rsidRPr="00EC7305" w:rsidRDefault="00286D2F" w:rsidP="00286D2F">
      <w:pPr>
        <w:rPr>
          <w:b/>
          <w:bCs/>
          <w:sz w:val="24"/>
          <w:szCs w:val="24"/>
        </w:rPr>
      </w:pPr>
      <w:r w:rsidRPr="00A2584F">
        <w:rPr>
          <w:sz w:val="24"/>
          <w:szCs w:val="24"/>
        </w:rPr>
        <w:t>Osakutsega TIG-keevitaja, tase 4</w:t>
      </w:r>
      <w:r>
        <w:rPr>
          <w:sz w:val="24"/>
          <w:szCs w:val="24"/>
        </w:rPr>
        <w:t xml:space="preserve"> </w:t>
      </w:r>
      <w:r w:rsidRPr="00A2584F">
        <w:rPr>
          <w:sz w:val="24"/>
          <w:szCs w:val="24"/>
        </w:rPr>
        <w:t>seotud kompetentsid</w:t>
      </w:r>
      <w:r>
        <w:rPr>
          <w:sz w:val="24"/>
          <w:szCs w:val="24"/>
        </w:rPr>
        <w:t>:</w:t>
      </w:r>
    </w:p>
    <w:p w14:paraId="68776D12" w14:textId="77777777" w:rsidR="00286D2F" w:rsidRPr="00EC7305" w:rsidRDefault="00286D2F" w:rsidP="00286D2F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EC7305">
        <w:rPr>
          <w:sz w:val="24"/>
          <w:szCs w:val="24"/>
        </w:rPr>
        <w:t>Terase TIG- keevitamine (141 TIG)</w:t>
      </w:r>
    </w:p>
    <w:p w14:paraId="42898B8B" w14:textId="77777777" w:rsidR="0044341D" w:rsidRPr="004C2882" w:rsidRDefault="0044341D" w:rsidP="0044341D">
      <w:pPr>
        <w:rPr>
          <w:sz w:val="24"/>
          <w:szCs w:val="24"/>
        </w:rPr>
      </w:pPr>
    </w:p>
    <w:p w14:paraId="50D2792D" w14:textId="3A389BB3" w:rsidR="00F92BD4" w:rsidRPr="0044341D" w:rsidRDefault="00F92BD4" w:rsidP="0044341D">
      <w:pPr>
        <w:spacing w:after="0" w:line="240" w:lineRule="auto"/>
        <w:ind w:left="1134"/>
        <w:contextualSpacing/>
        <w:rPr>
          <w:rFonts w:eastAsia="Times New Roman" w:cstheme="minorHAnsi"/>
          <w:sz w:val="24"/>
          <w:szCs w:val="24"/>
        </w:rPr>
      </w:pPr>
    </w:p>
    <w:p w14:paraId="357F96C7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C82B8D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Hindamise käik:</w:t>
      </w:r>
    </w:p>
    <w:p w14:paraId="6C3BC990" w14:textId="77777777" w:rsidR="00F92BD4" w:rsidRPr="0044341D" w:rsidRDefault="00F92BD4" w:rsidP="00F92BD4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4341D">
        <w:rPr>
          <w:rFonts w:eastAsia="Times New Roman" w:cstheme="minorHAnsi"/>
          <w:i/>
          <w:sz w:val="24"/>
          <w:szCs w:val="24"/>
        </w:rPr>
        <w:t>/Kirjeldus, kuidas hindamine toimus. Kui midagi oli puudu, siis mida tehti, et anda taotlejale võimalus kompetentsi siiski tõendada. Eriti selgelt välja tuua puudujäägid, kui ettepanek tuleb „mitte anda kutset“./</w:t>
      </w:r>
    </w:p>
    <w:p w14:paraId="4CB09791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B37210" w14:textId="77777777" w:rsidR="000F1226" w:rsidRDefault="000F1226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582BA83A" w14:textId="77777777" w:rsidR="000F1226" w:rsidRDefault="000F1226" w:rsidP="00F92BD4">
      <w:pPr>
        <w:spacing w:after="0" w:line="240" w:lineRule="auto"/>
        <w:rPr>
          <w:rFonts w:eastAsia="Times New Roman" w:cstheme="minorHAnsi"/>
          <w:sz w:val="24"/>
          <w:szCs w:val="24"/>
        </w:rPr>
        <w:sectPr w:rsidR="000F12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E19FCD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BC3012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8D100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AC051A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Tulemused:</w:t>
      </w:r>
    </w:p>
    <w:p w14:paraId="654C9142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1589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962"/>
        <w:gridCol w:w="1446"/>
        <w:gridCol w:w="1165"/>
        <w:gridCol w:w="1755"/>
        <w:gridCol w:w="1461"/>
        <w:gridCol w:w="3104"/>
        <w:gridCol w:w="3483"/>
      </w:tblGrid>
      <w:tr w:rsidR="00A8125F" w:rsidRPr="00C42135" w14:paraId="71D82DF2" w14:textId="77777777" w:rsidTr="007A02B5">
        <w:trPr>
          <w:trHeight w:val="438"/>
        </w:trPr>
        <w:tc>
          <w:tcPr>
            <w:tcW w:w="521" w:type="dxa"/>
            <w:vMerge w:val="restart"/>
            <w:shd w:val="clear" w:color="auto" w:fill="auto"/>
            <w:vAlign w:val="center"/>
          </w:tcPr>
          <w:p w14:paraId="520C1154" w14:textId="77777777" w:rsidR="00A8125F" w:rsidRPr="00D66207" w:rsidRDefault="00A8125F" w:rsidP="007A02B5">
            <w:bookmarkStart w:id="6" w:name="_Hlk1121531"/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14:paraId="3401A320" w14:textId="77777777" w:rsidR="00A8125F" w:rsidRPr="00D66207" w:rsidRDefault="00A8125F" w:rsidP="007A02B5">
            <w:r w:rsidRPr="00D66207">
              <w:t>Taotleja ees- ja perekonnanimi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3DDBD3C6" w14:textId="77777777" w:rsidR="00A8125F" w:rsidRPr="00D66207" w:rsidRDefault="00A8125F" w:rsidP="007A02B5">
            <w:r w:rsidRPr="00D66207">
              <w:t>Isikukood</w:t>
            </w:r>
          </w:p>
        </w:tc>
        <w:tc>
          <w:tcPr>
            <w:tcW w:w="1165" w:type="dxa"/>
            <w:vMerge w:val="restart"/>
          </w:tcPr>
          <w:p w14:paraId="355821E8" w14:textId="77777777" w:rsidR="00A8125F" w:rsidRPr="00D66207" w:rsidRDefault="00A8125F" w:rsidP="007A02B5">
            <w:r w:rsidRPr="00D66207">
              <w:t>Eksami keel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111985FE" w14:textId="77777777" w:rsidR="00A8125F" w:rsidRPr="00D66207" w:rsidRDefault="00A8125F" w:rsidP="007A02B5">
            <w:pPr>
              <w:jc w:val="center"/>
            </w:pPr>
            <w:r w:rsidRPr="00D66207">
              <w:t>Test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B362A68" w14:textId="77777777" w:rsidR="00A8125F" w:rsidRPr="00D66207" w:rsidRDefault="00A8125F" w:rsidP="007A02B5">
            <w:pPr>
              <w:jc w:val="center"/>
            </w:pPr>
            <w:r w:rsidRPr="00D66207">
              <w:t>Praktiline töö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0805960D" w14:textId="77777777" w:rsidR="00A8125F" w:rsidRPr="00D66207" w:rsidRDefault="00A8125F" w:rsidP="007A02B5">
            <w:r w:rsidRPr="00D66207">
              <w:t>Hindamiskomisjoni ettepanek</w:t>
            </w:r>
          </w:p>
          <w:p w14:paraId="595A2206" w14:textId="77777777" w:rsidR="00A8125F" w:rsidRPr="00D66207" w:rsidRDefault="00A8125F" w:rsidP="007A02B5">
            <w:r w:rsidRPr="00D66207">
              <w:t>(anda/mitte anda kutse)</w:t>
            </w:r>
          </w:p>
        </w:tc>
      </w:tr>
      <w:tr w:rsidR="00A8125F" w:rsidRPr="00C42135" w14:paraId="38B1746E" w14:textId="77777777" w:rsidTr="007A02B5">
        <w:trPr>
          <w:trHeight w:val="971"/>
        </w:trPr>
        <w:tc>
          <w:tcPr>
            <w:tcW w:w="521" w:type="dxa"/>
            <w:vMerge/>
            <w:shd w:val="clear" w:color="auto" w:fill="auto"/>
            <w:vAlign w:val="center"/>
          </w:tcPr>
          <w:p w14:paraId="0D67A117" w14:textId="77777777" w:rsidR="00A8125F" w:rsidRPr="00D66207" w:rsidRDefault="00A8125F" w:rsidP="007A02B5"/>
        </w:tc>
        <w:tc>
          <w:tcPr>
            <w:tcW w:w="2962" w:type="dxa"/>
            <w:vMerge/>
            <w:shd w:val="clear" w:color="auto" w:fill="auto"/>
            <w:vAlign w:val="center"/>
          </w:tcPr>
          <w:p w14:paraId="5B9BB2B7" w14:textId="77777777" w:rsidR="00A8125F" w:rsidRPr="00D66207" w:rsidRDefault="00A8125F" w:rsidP="007A02B5"/>
        </w:tc>
        <w:tc>
          <w:tcPr>
            <w:tcW w:w="1446" w:type="dxa"/>
            <w:vMerge/>
            <w:shd w:val="clear" w:color="auto" w:fill="auto"/>
            <w:vAlign w:val="center"/>
          </w:tcPr>
          <w:p w14:paraId="7F23FBA1" w14:textId="77777777" w:rsidR="00A8125F" w:rsidRPr="00D66207" w:rsidRDefault="00A8125F" w:rsidP="007A02B5"/>
        </w:tc>
        <w:tc>
          <w:tcPr>
            <w:tcW w:w="1165" w:type="dxa"/>
            <w:vMerge/>
          </w:tcPr>
          <w:p w14:paraId="227957EF" w14:textId="77777777" w:rsidR="00A8125F" w:rsidRPr="00D66207" w:rsidRDefault="00A8125F" w:rsidP="007A02B5"/>
        </w:tc>
        <w:tc>
          <w:tcPr>
            <w:tcW w:w="1755" w:type="dxa"/>
            <w:shd w:val="clear" w:color="auto" w:fill="auto"/>
            <w:vAlign w:val="center"/>
          </w:tcPr>
          <w:p w14:paraId="242F3CD3" w14:textId="77777777" w:rsidR="00A8125F" w:rsidRPr="00D66207" w:rsidRDefault="00A8125F" w:rsidP="007A02B5">
            <w:r w:rsidRPr="00D66207">
              <w:t xml:space="preserve">Punktide arv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3D2BB1" w14:textId="77777777" w:rsidR="00A8125F" w:rsidRPr="00D66207" w:rsidRDefault="00A8125F" w:rsidP="007A02B5">
            <w:r w:rsidRPr="00D66207">
              <w:t>vastab/</w:t>
            </w:r>
          </w:p>
          <w:p w14:paraId="1CC1F241" w14:textId="77777777" w:rsidR="00A8125F" w:rsidRPr="00D66207" w:rsidRDefault="00A8125F" w:rsidP="007A02B5">
            <w:r w:rsidRPr="00D66207">
              <w:t>ei vasta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7776FFE" w14:textId="77777777" w:rsidR="00A8125F" w:rsidRPr="00D66207" w:rsidRDefault="00A8125F" w:rsidP="007A02B5">
            <w:r w:rsidRPr="00D66207">
              <w:t>Vastab/ei vasta (põhjendus, miks ei vasta)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1C104EF3" w14:textId="77777777" w:rsidR="00A8125F" w:rsidRPr="00D66207" w:rsidRDefault="00A8125F" w:rsidP="007A02B5"/>
        </w:tc>
      </w:tr>
      <w:tr w:rsidR="00A8125F" w:rsidRPr="00C42135" w14:paraId="428FF265" w14:textId="77777777" w:rsidTr="007A02B5">
        <w:trPr>
          <w:trHeight w:val="971"/>
        </w:trPr>
        <w:tc>
          <w:tcPr>
            <w:tcW w:w="521" w:type="dxa"/>
            <w:shd w:val="clear" w:color="auto" w:fill="auto"/>
            <w:vAlign w:val="center"/>
          </w:tcPr>
          <w:p w14:paraId="0ACC63A0" w14:textId="77777777" w:rsidR="00A8125F" w:rsidRPr="00D66207" w:rsidRDefault="00A8125F" w:rsidP="007A02B5">
            <w:r>
              <w:t>1.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E16A56C" w14:textId="77777777" w:rsidR="00A8125F" w:rsidRPr="00D66207" w:rsidRDefault="00A8125F" w:rsidP="007A02B5"/>
        </w:tc>
        <w:tc>
          <w:tcPr>
            <w:tcW w:w="1446" w:type="dxa"/>
            <w:shd w:val="clear" w:color="auto" w:fill="auto"/>
            <w:vAlign w:val="center"/>
          </w:tcPr>
          <w:p w14:paraId="25D51832" w14:textId="77777777" w:rsidR="00A8125F" w:rsidRPr="00D66207" w:rsidRDefault="00A8125F" w:rsidP="007A02B5"/>
        </w:tc>
        <w:tc>
          <w:tcPr>
            <w:tcW w:w="1165" w:type="dxa"/>
            <w:shd w:val="clear" w:color="auto" w:fill="auto"/>
          </w:tcPr>
          <w:p w14:paraId="7B0E0895" w14:textId="77777777" w:rsidR="00A8125F" w:rsidRPr="00D66207" w:rsidRDefault="00A8125F" w:rsidP="007A02B5"/>
        </w:tc>
        <w:tc>
          <w:tcPr>
            <w:tcW w:w="1755" w:type="dxa"/>
            <w:shd w:val="clear" w:color="auto" w:fill="auto"/>
            <w:vAlign w:val="center"/>
          </w:tcPr>
          <w:p w14:paraId="646C34D6" w14:textId="77777777" w:rsidR="00A8125F" w:rsidRPr="00D66207" w:rsidRDefault="00A8125F" w:rsidP="007A02B5"/>
        </w:tc>
        <w:tc>
          <w:tcPr>
            <w:tcW w:w="1460" w:type="dxa"/>
            <w:shd w:val="clear" w:color="auto" w:fill="auto"/>
            <w:vAlign w:val="center"/>
          </w:tcPr>
          <w:p w14:paraId="2633E78F" w14:textId="77777777" w:rsidR="00A8125F" w:rsidRPr="00D66207" w:rsidRDefault="00A8125F" w:rsidP="007A02B5"/>
        </w:tc>
        <w:tc>
          <w:tcPr>
            <w:tcW w:w="3104" w:type="dxa"/>
            <w:shd w:val="clear" w:color="auto" w:fill="auto"/>
            <w:vAlign w:val="center"/>
          </w:tcPr>
          <w:p w14:paraId="30472F6B" w14:textId="77777777" w:rsidR="00A8125F" w:rsidRPr="00D66207" w:rsidRDefault="00A8125F" w:rsidP="007A02B5"/>
        </w:tc>
        <w:tc>
          <w:tcPr>
            <w:tcW w:w="3483" w:type="dxa"/>
            <w:shd w:val="clear" w:color="auto" w:fill="auto"/>
            <w:vAlign w:val="center"/>
          </w:tcPr>
          <w:p w14:paraId="35F2E6E0" w14:textId="77777777" w:rsidR="00A8125F" w:rsidRPr="00D66207" w:rsidRDefault="00A8125F" w:rsidP="007A02B5"/>
        </w:tc>
      </w:tr>
      <w:tr w:rsidR="00A8125F" w:rsidRPr="00C42135" w14:paraId="4C2B4D8C" w14:textId="77777777" w:rsidTr="007A02B5">
        <w:trPr>
          <w:trHeight w:val="409"/>
        </w:trPr>
        <w:tc>
          <w:tcPr>
            <w:tcW w:w="521" w:type="dxa"/>
            <w:shd w:val="clear" w:color="auto" w:fill="auto"/>
          </w:tcPr>
          <w:p w14:paraId="2752F06C" w14:textId="77777777" w:rsidR="00A8125F" w:rsidRPr="00D66207" w:rsidRDefault="00A8125F" w:rsidP="007A02B5">
            <w:r>
              <w:t>2.</w:t>
            </w:r>
          </w:p>
        </w:tc>
        <w:tc>
          <w:tcPr>
            <w:tcW w:w="2962" w:type="dxa"/>
            <w:shd w:val="clear" w:color="auto" w:fill="auto"/>
          </w:tcPr>
          <w:p w14:paraId="33DE3002" w14:textId="77777777" w:rsidR="00A8125F" w:rsidRPr="00D66207" w:rsidRDefault="00A8125F" w:rsidP="007A02B5"/>
        </w:tc>
        <w:tc>
          <w:tcPr>
            <w:tcW w:w="1446" w:type="dxa"/>
            <w:shd w:val="clear" w:color="auto" w:fill="auto"/>
          </w:tcPr>
          <w:p w14:paraId="6DE48F38" w14:textId="77777777" w:rsidR="00A8125F" w:rsidRPr="00D66207" w:rsidRDefault="00A8125F" w:rsidP="007A02B5"/>
        </w:tc>
        <w:tc>
          <w:tcPr>
            <w:tcW w:w="1165" w:type="dxa"/>
          </w:tcPr>
          <w:p w14:paraId="74575705" w14:textId="77777777" w:rsidR="00A8125F" w:rsidRPr="00D66207" w:rsidRDefault="00A8125F" w:rsidP="007A02B5"/>
        </w:tc>
        <w:tc>
          <w:tcPr>
            <w:tcW w:w="1755" w:type="dxa"/>
            <w:shd w:val="clear" w:color="auto" w:fill="auto"/>
          </w:tcPr>
          <w:p w14:paraId="55B2486F" w14:textId="77777777" w:rsidR="00A8125F" w:rsidRPr="00D66207" w:rsidRDefault="00A8125F" w:rsidP="007A02B5"/>
        </w:tc>
        <w:tc>
          <w:tcPr>
            <w:tcW w:w="1460" w:type="dxa"/>
            <w:shd w:val="clear" w:color="auto" w:fill="auto"/>
          </w:tcPr>
          <w:p w14:paraId="3391C0A3" w14:textId="77777777" w:rsidR="00A8125F" w:rsidRPr="00D66207" w:rsidRDefault="00A8125F" w:rsidP="007A02B5"/>
        </w:tc>
        <w:tc>
          <w:tcPr>
            <w:tcW w:w="3104" w:type="dxa"/>
            <w:shd w:val="clear" w:color="auto" w:fill="auto"/>
          </w:tcPr>
          <w:p w14:paraId="7997FFC8" w14:textId="77777777" w:rsidR="00A8125F" w:rsidRPr="00D66207" w:rsidRDefault="00A8125F" w:rsidP="007A02B5"/>
        </w:tc>
        <w:tc>
          <w:tcPr>
            <w:tcW w:w="3483" w:type="dxa"/>
            <w:shd w:val="clear" w:color="auto" w:fill="auto"/>
          </w:tcPr>
          <w:p w14:paraId="573CA24D" w14:textId="77777777" w:rsidR="00A8125F" w:rsidRPr="00D66207" w:rsidRDefault="00A8125F" w:rsidP="007A02B5"/>
        </w:tc>
      </w:tr>
      <w:tr w:rsidR="00A8125F" w:rsidRPr="00C42135" w14:paraId="3EB0ED53" w14:textId="77777777" w:rsidTr="007A02B5">
        <w:trPr>
          <w:trHeight w:val="438"/>
        </w:trPr>
        <w:tc>
          <w:tcPr>
            <w:tcW w:w="521" w:type="dxa"/>
            <w:shd w:val="clear" w:color="auto" w:fill="auto"/>
          </w:tcPr>
          <w:p w14:paraId="344ACB14" w14:textId="77777777" w:rsidR="00A8125F" w:rsidRPr="00D66207" w:rsidRDefault="00A8125F" w:rsidP="007A02B5">
            <w:r>
              <w:t>3.</w:t>
            </w:r>
          </w:p>
        </w:tc>
        <w:tc>
          <w:tcPr>
            <w:tcW w:w="2962" w:type="dxa"/>
            <w:shd w:val="clear" w:color="auto" w:fill="auto"/>
          </w:tcPr>
          <w:p w14:paraId="345D823A" w14:textId="77777777" w:rsidR="00A8125F" w:rsidRPr="00D66207" w:rsidRDefault="00A8125F" w:rsidP="007A02B5"/>
        </w:tc>
        <w:tc>
          <w:tcPr>
            <w:tcW w:w="1446" w:type="dxa"/>
            <w:shd w:val="clear" w:color="auto" w:fill="auto"/>
          </w:tcPr>
          <w:p w14:paraId="0259BB3F" w14:textId="77777777" w:rsidR="00A8125F" w:rsidRPr="00D66207" w:rsidRDefault="00A8125F" w:rsidP="007A02B5"/>
        </w:tc>
        <w:tc>
          <w:tcPr>
            <w:tcW w:w="1165" w:type="dxa"/>
          </w:tcPr>
          <w:p w14:paraId="47712100" w14:textId="77777777" w:rsidR="00A8125F" w:rsidRPr="00D66207" w:rsidRDefault="00A8125F" w:rsidP="007A02B5"/>
        </w:tc>
        <w:tc>
          <w:tcPr>
            <w:tcW w:w="1755" w:type="dxa"/>
            <w:shd w:val="clear" w:color="auto" w:fill="auto"/>
          </w:tcPr>
          <w:p w14:paraId="5A0BD0EC" w14:textId="77777777" w:rsidR="00A8125F" w:rsidRPr="00D66207" w:rsidRDefault="00A8125F" w:rsidP="007A02B5"/>
        </w:tc>
        <w:tc>
          <w:tcPr>
            <w:tcW w:w="1460" w:type="dxa"/>
            <w:shd w:val="clear" w:color="auto" w:fill="auto"/>
          </w:tcPr>
          <w:p w14:paraId="125AC900" w14:textId="77777777" w:rsidR="00A8125F" w:rsidRPr="00D66207" w:rsidRDefault="00A8125F" w:rsidP="007A02B5"/>
        </w:tc>
        <w:tc>
          <w:tcPr>
            <w:tcW w:w="3104" w:type="dxa"/>
            <w:shd w:val="clear" w:color="auto" w:fill="auto"/>
          </w:tcPr>
          <w:p w14:paraId="3FDDC19E" w14:textId="77777777" w:rsidR="00A8125F" w:rsidRPr="00D66207" w:rsidRDefault="00A8125F" w:rsidP="007A02B5"/>
        </w:tc>
        <w:tc>
          <w:tcPr>
            <w:tcW w:w="3483" w:type="dxa"/>
            <w:shd w:val="clear" w:color="auto" w:fill="auto"/>
          </w:tcPr>
          <w:p w14:paraId="3959A237" w14:textId="77777777" w:rsidR="00A8125F" w:rsidRPr="00D66207" w:rsidRDefault="00A8125F" w:rsidP="007A02B5"/>
        </w:tc>
      </w:tr>
      <w:bookmarkEnd w:id="6"/>
    </w:tbl>
    <w:p w14:paraId="3E2CE728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ACBDD3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FB2EC2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3D798F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Hindamiskomisjoni esimees (nimi ja allkiri):</w:t>
      </w:r>
      <w:r w:rsidRPr="00F92BD4">
        <w:rPr>
          <w:rFonts w:eastAsia="Times New Roman" w:cstheme="minorHAnsi"/>
          <w:sz w:val="24"/>
          <w:szCs w:val="24"/>
        </w:rPr>
        <w:tab/>
      </w:r>
    </w:p>
    <w:p w14:paraId="206D1574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DCC6F4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C940E1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CAC118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5E88E3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Kuupäev:</w:t>
      </w:r>
    </w:p>
    <w:p w14:paraId="3CB65E22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bookmarkEnd w:id="5"/>
    <w:p w14:paraId="3B4606E2" w14:textId="77777777" w:rsidR="00AC7D75" w:rsidRPr="00F92BD4" w:rsidRDefault="00AC7D75" w:rsidP="00AC7D75">
      <w:pPr>
        <w:rPr>
          <w:rFonts w:cstheme="minorHAnsi"/>
          <w:sz w:val="24"/>
          <w:szCs w:val="24"/>
        </w:rPr>
      </w:pPr>
    </w:p>
    <w:sectPr w:rsidR="00AC7D75" w:rsidRPr="00F92BD4" w:rsidSect="00AC7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15D8" w14:textId="77777777" w:rsidR="005A13ED" w:rsidRDefault="005A13ED" w:rsidP="00F92BD4">
      <w:pPr>
        <w:spacing w:after="0" w:line="240" w:lineRule="auto"/>
      </w:pPr>
      <w:r>
        <w:separator/>
      </w:r>
    </w:p>
  </w:endnote>
  <w:endnote w:type="continuationSeparator" w:id="0">
    <w:p w14:paraId="233D5A32" w14:textId="77777777" w:rsidR="005A13ED" w:rsidRDefault="005A13ED" w:rsidP="00F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CAB9" w14:textId="77777777" w:rsidR="0084121B" w:rsidRDefault="000000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490D" w14:textId="77777777" w:rsidR="005A13ED" w:rsidRDefault="005A13ED" w:rsidP="00F92BD4">
      <w:pPr>
        <w:spacing w:after="0" w:line="240" w:lineRule="auto"/>
      </w:pPr>
      <w:r>
        <w:separator/>
      </w:r>
    </w:p>
  </w:footnote>
  <w:footnote w:type="continuationSeparator" w:id="0">
    <w:p w14:paraId="525D516E" w14:textId="77777777" w:rsidR="005A13ED" w:rsidRDefault="005A13ED" w:rsidP="00F9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5pt;height:11.55pt" o:bullet="t">
        <v:imagedata r:id="rId1" o:title=""/>
      </v:shape>
    </w:pict>
  </w:numPicBullet>
  <w:abstractNum w:abstractNumId="0" w15:restartNumberingAfterBreak="0">
    <w:nsid w:val="04474E59"/>
    <w:multiLevelType w:val="hybridMultilevel"/>
    <w:tmpl w:val="E83624FE"/>
    <w:lvl w:ilvl="0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5525769"/>
    <w:multiLevelType w:val="hybridMultilevel"/>
    <w:tmpl w:val="9922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696"/>
    <w:multiLevelType w:val="hybridMultilevel"/>
    <w:tmpl w:val="7A742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93E"/>
    <w:multiLevelType w:val="hybridMultilevel"/>
    <w:tmpl w:val="6DD6081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E17D2"/>
    <w:multiLevelType w:val="hybridMultilevel"/>
    <w:tmpl w:val="1432232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1500"/>
    <w:multiLevelType w:val="hybridMultilevel"/>
    <w:tmpl w:val="B502A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1E00"/>
    <w:multiLevelType w:val="multilevel"/>
    <w:tmpl w:val="2BF26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F22C9E"/>
    <w:multiLevelType w:val="hybridMultilevel"/>
    <w:tmpl w:val="A7E0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71CDE"/>
    <w:multiLevelType w:val="hybridMultilevel"/>
    <w:tmpl w:val="8E70DAC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3407"/>
    <w:multiLevelType w:val="hybridMultilevel"/>
    <w:tmpl w:val="BA481150"/>
    <w:lvl w:ilvl="0" w:tplc="702017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300C3"/>
    <w:multiLevelType w:val="hybridMultilevel"/>
    <w:tmpl w:val="CC00D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0CDE"/>
    <w:multiLevelType w:val="hybridMultilevel"/>
    <w:tmpl w:val="BF68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0E4"/>
    <w:multiLevelType w:val="hybridMultilevel"/>
    <w:tmpl w:val="AF8AE98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603C1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F7444"/>
    <w:multiLevelType w:val="hybridMultilevel"/>
    <w:tmpl w:val="829E4CFE"/>
    <w:lvl w:ilvl="0" w:tplc="03C856E0">
      <w:start w:val="1"/>
      <w:numFmt w:val="decimal"/>
      <w:lvlText w:val="%1)"/>
      <w:lvlJc w:val="left"/>
      <w:pPr>
        <w:ind w:left="360" w:hanging="360"/>
      </w:pPr>
      <w:rPr>
        <w:lang w:val="et-E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E074C6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A753E"/>
    <w:multiLevelType w:val="hybridMultilevel"/>
    <w:tmpl w:val="4D0EA91E"/>
    <w:lvl w:ilvl="0" w:tplc="DCE273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67056"/>
    <w:multiLevelType w:val="hybridMultilevel"/>
    <w:tmpl w:val="DD802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533D9"/>
    <w:multiLevelType w:val="hybridMultilevel"/>
    <w:tmpl w:val="8818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5400A"/>
    <w:multiLevelType w:val="hybridMultilevel"/>
    <w:tmpl w:val="0A1E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81CA3"/>
    <w:multiLevelType w:val="hybridMultilevel"/>
    <w:tmpl w:val="8DFEAD5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206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13A1"/>
    <w:multiLevelType w:val="hybridMultilevel"/>
    <w:tmpl w:val="383E26FE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311F9"/>
    <w:multiLevelType w:val="hybridMultilevel"/>
    <w:tmpl w:val="99224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30F4"/>
    <w:multiLevelType w:val="hybridMultilevel"/>
    <w:tmpl w:val="849A92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6170C"/>
    <w:multiLevelType w:val="hybridMultilevel"/>
    <w:tmpl w:val="B610F7F8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20D34"/>
    <w:multiLevelType w:val="hybridMultilevel"/>
    <w:tmpl w:val="BD0C20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F0667"/>
    <w:multiLevelType w:val="hybridMultilevel"/>
    <w:tmpl w:val="CC00D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B4A23"/>
    <w:multiLevelType w:val="hybridMultilevel"/>
    <w:tmpl w:val="C574650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7524D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2754C"/>
    <w:multiLevelType w:val="hybridMultilevel"/>
    <w:tmpl w:val="D47AF2F0"/>
    <w:lvl w:ilvl="0" w:tplc="D492874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8D3151"/>
    <w:multiLevelType w:val="hybridMultilevel"/>
    <w:tmpl w:val="6A26B8A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B01AA"/>
    <w:multiLevelType w:val="hybridMultilevel"/>
    <w:tmpl w:val="0780041E"/>
    <w:lvl w:ilvl="0" w:tplc="3C6C719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1E7EA7"/>
    <w:multiLevelType w:val="hybridMultilevel"/>
    <w:tmpl w:val="94E6D5B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2F6284"/>
    <w:multiLevelType w:val="hybridMultilevel"/>
    <w:tmpl w:val="731EC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82023"/>
    <w:multiLevelType w:val="hybridMultilevel"/>
    <w:tmpl w:val="B3D20F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3404CF"/>
    <w:multiLevelType w:val="hybridMultilevel"/>
    <w:tmpl w:val="6F6C0F58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6" w15:restartNumberingAfterBreak="0">
    <w:nsid w:val="66743B96"/>
    <w:multiLevelType w:val="hybridMultilevel"/>
    <w:tmpl w:val="17FEB29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42C0D"/>
    <w:multiLevelType w:val="hybridMultilevel"/>
    <w:tmpl w:val="9DC642E6"/>
    <w:lvl w:ilvl="0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E7399A"/>
    <w:multiLevelType w:val="hybridMultilevel"/>
    <w:tmpl w:val="849A92F4"/>
    <w:lvl w:ilvl="0" w:tplc="57DE4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77A8A"/>
    <w:multiLevelType w:val="hybridMultilevel"/>
    <w:tmpl w:val="8328FDD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A93EFD"/>
    <w:multiLevelType w:val="hybridMultilevel"/>
    <w:tmpl w:val="59E4F40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C639D"/>
    <w:multiLevelType w:val="hybridMultilevel"/>
    <w:tmpl w:val="9B4AE8CC"/>
    <w:lvl w:ilvl="0" w:tplc="3856CC2A">
      <w:numFmt w:val="bullet"/>
      <w:lvlText w:val="-"/>
      <w:lvlJc w:val="left"/>
      <w:pPr>
        <w:ind w:left="1788" w:hanging="360"/>
      </w:pPr>
      <w:rPr>
        <w:rFonts w:ascii="Calibri" w:eastAsia="Times New Roman" w:hAnsi="Calibri" w:cs="Tahoma" w:hint="default"/>
        <w:color w:val="002060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78AA620A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85661">
    <w:abstractNumId w:val="34"/>
  </w:num>
  <w:num w:numId="2" w16cid:durableId="1306200186">
    <w:abstractNumId w:val="33"/>
  </w:num>
  <w:num w:numId="3" w16cid:durableId="1974824415">
    <w:abstractNumId w:val="6"/>
  </w:num>
  <w:num w:numId="4" w16cid:durableId="903183000">
    <w:abstractNumId w:val="29"/>
  </w:num>
  <w:num w:numId="5" w16cid:durableId="1258175211">
    <w:abstractNumId w:val="25"/>
  </w:num>
  <w:num w:numId="6" w16cid:durableId="379017547">
    <w:abstractNumId w:val="27"/>
  </w:num>
  <w:num w:numId="7" w16cid:durableId="1744792708">
    <w:abstractNumId w:val="41"/>
  </w:num>
  <w:num w:numId="8" w16cid:durableId="5133780">
    <w:abstractNumId w:val="16"/>
  </w:num>
  <w:num w:numId="9" w16cid:durableId="433600638">
    <w:abstractNumId w:val="21"/>
  </w:num>
  <w:num w:numId="10" w16cid:durableId="929506169">
    <w:abstractNumId w:val="20"/>
  </w:num>
  <w:num w:numId="11" w16cid:durableId="1742092803">
    <w:abstractNumId w:val="35"/>
  </w:num>
  <w:num w:numId="12" w16cid:durableId="1248391">
    <w:abstractNumId w:val="0"/>
  </w:num>
  <w:num w:numId="13" w16cid:durableId="2114595289">
    <w:abstractNumId w:val="18"/>
  </w:num>
  <w:num w:numId="14" w16cid:durableId="365571647">
    <w:abstractNumId w:val="1"/>
  </w:num>
  <w:num w:numId="15" w16cid:durableId="952324757">
    <w:abstractNumId w:val="38"/>
  </w:num>
  <w:num w:numId="16" w16cid:durableId="1560510187">
    <w:abstractNumId w:val="3"/>
  </w:num>
  <w:num w:numId="17" w16cid:durableId="618337604">
    <w:abstractNumId w:val="42"/>
  </w:num>
  <w:num w:numId="18" w16cid:durableId="890386867">
    <w:abstractNumId w:val="15"/>
  </w:num>
  <w:num w:numId="19" w16cid:durableId="1484732068">
    <w:abstractNumId w:val="13"/>
  </w:num>
  <w:num w:numId="20" w16cid:durableId="725878674">
    <w:abstractNumId w:val="28"/>
  </w:num>
  <w:num w:numId="21" w16cid:durableId="204290642">
    <w:abstractNumId w:val="22"/>
  </w:num>
  <w:num w:numId="22" w16cid:durableId="1506748877">
    <w:abstractNumId w:val="23"/>
  </w:num>
  <w:num w:numId="23" w16cid:durableId="1774855584">
    <w:abstractNumId w:val="36"/>
  </w:num>
  <w:num w:numId="24" w16cid:durableId="1702172707">
    <w:abstractNumId w:val="14"/>
  </w:num>
  <w:num w:numId="25" w16cid:durableId="468940087">
    <w:abstractNumId w:val="39"/>
  </w:num>
  <w:num w:numId="26" w16cid:durableId="1284849376">
    <w:abstractNumId w:val="40"/>
  </w:num>
  <w:num w:numId="27" w16cid:durableId="93719204">
    <w:abstractNumId w:val="32"/>
  </w:num>
  <w:num w:numId="28" w16cid:durableId="721561742">
    <w:abstractNumId w:val="7"/>
  </w:num>
  <w:num w:numId="29" w16cid:durableId="1981391">
    <w:abstractNumId w:val="4"/>
  </w:num>
  <w:num w:numId="30" w16cid:durableId="1418944602">
    <w:abstractNumId w:val="37"/>
  </w:num>
  <w:num w:numId="31" w16cid:durableId="1739396053">
    <w:abstractNumId w:val="10"/>
  </w:num>
  <w:num w:numId="32" w16cid:durableId="1854806698">
    <w:abstractNumId w:val="31"/>
  </w:num>
  <w:num w:numId="33" w16cid:durableId="1036076183">
    <w:abstractNumId w:val="9"/>
  </w:num>
  <w:num w:numId="34" w16cid:durableId="2105683103">
    <w:abstractNumId w:val="26"/>
  </w:num>
  <w:num w:numId="35" w16cid:durableId="48038801">
    <w:abstractNumId w:val="19"/>
  </w:num>
  <w:num w:numId="36" w16cid:durableId="993988348">
    <w:abstractNumId w:val="30"/>
  </w:num>
  <w:num w:numId="37" w16cid:durableId="1050418546">
    <w:abstractNumId w:val="17"/>
  </w:num>
  <w:num w:numId="38" w16cid:durableId="2095973745">
    <w:abstractNumId w:val="12"/>
  </w:num>
  <w:num w:numId="39" w16cid:durableId="284628100">
    <w:abstractNumId w:val="8"/>
  </w:num>
  <w:num w:numId="40" w16cid:durableId="195042986">
    <w:abstractNumId w:val="5"/>
  </w:num>
  <w:num w:numId="41" w16cid:durableId="1057162409">
    <w:abstractNumId w:val="2"/>
  </w:num>
  <w:num w:numId="42" w16cid:durableId="202254349">
    <w:abstractNumId w:val="11"/>
  </w:num>
  <w:num w:numId="43" w16cid:durableId="17324658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BD"/>
    <w:rsid w:val="00021339"/>
    <w:rsid w:val="000353EC"/>
    <w:rsid w:val="00063FEA"/>
    <w:rsid w:val="00074B63"/>
    <w:rsid w:val="00084C74"/>
    <w:rsid w:val="000A271D"/>
    <w:rsid w:val="000D2E79"/>
    <w:rsid w:val="000D7F27"/>
    <w:rsid w:val="000F1226"/>
    <w:rsid w:val="0010503C"/>
    <w:rsid w:val="00115E15"/>
    <w:rsid w:val="00122772"/>
    <w:rsid w:val="00162731"/>
    <w:rsid w:val="00174749"/>
    <w:rsid w:val="001B4B4B"/>
    <w:rsid w:val="00205934"/>
    <w:rsid w:val="0020704A"/>
    <w:rsid w:val="0021295C"/>
    <w:rsid w:val="00220608"/>
    <w:rsid w:val="002277F6"/>
    <w:rsid w:val="00235152"/>
    <w:rsid w:val="00251442"/>
    <w:rsid w:val="00264FDF"/>
    <w:rsid w:val="00286D2F"/>
    <w:rsid w:val="002A6F0C"/>
    <w:rsid w:val="002D75D1"/>
    <w:rsid w:val="002E00AA"/>
    <w:rsid w:val="002E0ACC"/>
    <w:rsid w:val="00310030"/>
    <w:rsid w:val="00323599"/>
    <w:rsid w:val="0034640A"/>
    <w:rsid w:val="003B6118"/>
    <w:rsid w:val="003B7416"/>
    <w:rsid w:val="003F27A6"/>
    <w:rsid w:val="00422C64"/>
    <w:rsid w:val="0044341D"/>
    <w:rsid w:val="004477BD"/>
    <w:rsid w:val="00484E6E"/>
    <w:rsid w:val="004858CE"/>
    <w:rsid w:val="00486444"/>
    <w:rsid w:val="004A613F"/>
    <w:rsid w:val="004B07D7"/>
    <w:rsid w:val="004B0A57"/>
    <w:rsid w:val="004C2882"/>
    <w:rsid w:val="004C647B"/>
    <w:rsid w:val="004C7898"/>
    <w:rsid w:val="004E1772"/>
    <w:rsid w:val="004F7099"/>
    <w:rsid w:val="00540367"/>
    <w:rsid w:val="00546D96"/>
    <w:rsid w:val="00562919"/>
    <w:rsid w:val="00575B6A"/>
    <w:rsid w:val="0058618D"/>
    <w:rsid w:val="005A13ED"/>
    <w:rsid w:val="005A5352"/>
    <w:rsid w:val="005E44CB"/>
    <w:rsid w:val="0060185D"/>
    <w:rsid w:val="00635BAD"/>
    <w:rsid w:val="00656151"/>
    <w:rsid w:val="0066036B"/>
    <w:rsid w:val="00672C91"/>
    <w:rsid w:val="0068246A"/>
    <w:rsid w:val="00683BBC"/>
    <w:rsid w:val="006C0439"/>
    <w:rsid w:val="006C1C99"/>
    <w:rsid w:val="00716131"/>
    <w:rsid w:val="00742AA8"/>
    <w:rsid w:val="00771A58"/>
    <w:rsid w:val="007963A6"/>
    <w:rsid w:val="007A585D"/>
    <w:rsid w:val="007A722A"/>
    <w:rsid w:val="007C510D"/>
    <w:rsid w:val="007F4121"/>
    <w:rsid w:val="007F5639"/>
    <w:rsid w:val="008105DC"/>
    <w:rsid w:val="008319F1"/>
    <w:rsid w:val="00867850"/>
    <w:rsid w:val="008763BC"/>
    <w:rsid w:val="00876ACC"/>
    <w:rsid w:val="008A6381"/>
    <w:rsid w:val="008C1595"/>
    <w:rsid w:val="008C15ED"/>
    <w:rsid w:val="008C2B3A"/>
    <w:rsid w:val="008C5287"/>
    <w:rsid w:val="008C5E89"/>
    <w:rsid w:val="00915E00"/>
    <w:rsid w:val="00920873"/>
    <w:rsid w:val="00935475"/>
    <w:rsid w:val="00971876"/>
    <w:rsid w:val="00974649"/>
    <w:rsid w:val="009963FF"/>
    <w:rsid w:val="009D36E3"/>
    <w:rsid w:val="00A2584F"/>
    <w:rsid w:val="00A3430B"/>
    <w:rsid w:val="00A8125F"/>
    <w:rsid w:val="00A86818"/>
    <w:rsid w:val="00AA0EE2"/>
    <w:rsid w:val="00AA6FC1"/>
    <w:rsid w:val="00AB7BFA"/>
    <w:rsid w:val="00AC3374"/>
    <w:rsid w:val="00AC6733"/>
    <w:rsid w:val="00AC7D75"/>
    <w:rsid w:val="00B02D42"/>
    <w:rsid w:val="00B07D1F"/>
    <w:rsid w:val="00B37684"/>
    <w:rsid w:val="00B74D97"/>
    <w:rsid w:val="00BC1316"/>
    <w:rsid w:val="00BD741A"/>
    <w:rsid w:val="00BF7805"/>
    <w:rsid w:val="00CB69B6"/>
    <w:rsid w:val="00D057F3"/>
    <w:rsid w:val="00D10B63"/>
    <w:rsid w:val="00D34BB7"/>
    <w:rsid w:val="00D55266"/>
    <w:rsid w:val="00D81BD4"/>
    <w:rsid w:val="00DF010E"/>
    <w:rsid w:val="00DF15C7"/>
    <w:rsid w:val="00DF1FCC"/>
    <w:rsid w:val="00E02243"/>
    <w:rsid w:val="00E121ED"/>
    <w:rsid w:val="00E17C36"/>
    <w:rsid w:val="00E4369E"/>
    <w:rsid w:val="00E54B32"/>
    <w:rsid w:val="00E908CD"/>
    <w:rsid w:val="00EA71A8"/>
    <w:rsid w:val="00EC0B52"/>
    <w:rsid w:val="00EC7305"/>
    <w:rsid w:val="00EF253E"/>
    <w:rsid w:val="00EF7EE6"/>
    <w:rsid w:val="00F1192E"/>
    <w:rsid w:val="00F13502"/>
    <w:rsid w:val="00F20610"/>
    <w:rsid w:val="00F43F62"/>
    <w:rsid w:val="00F63EB4"/>
    <w:rsid w:val="00F740D9"/>
    <w:rsid w:val="00F91B2E"/>
    <w:rsid w:val="00F92BD4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044C"/>
  <w15:chartTrackingRefBased/>
  <w15:docId w15:val="{23BAA665-250D-4E96-98AD-F4ABC71B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BD4"/>
  </w:style>
  <w:style w:type="table" w:styleId="TableGrid">
    <w:name w:val="Table Grid"/>
    <w:basedOn w:val="TableNormal"/>
    <w:uiPriority w:val="99"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F92BD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F92BD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BD4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F92BD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92BD4"/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styleId="CommentReference">
    <w:name w:val="annotation reference"/>
    <w:uiPriority w:val="99"/>
    <w:semiHidden/>
    <w:unhideWhenUsed/>
    <w:rsid w:val="00F9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BD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D4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uiPriority w:val="99"/>
    <w:unhideWhenUsed/>
    <w:rsid w:val="00F92B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2B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21ED"/>
    <w:pPr>
      <w:spacing w:after="0" w:line="240" w:lineRule="auto"/>
    </w:pPr>
    <w:rPr>
      <w:rFonts w:ascii="Calibri" w:eastAsia="Calibri" w:hAnsi="Calibri" w:cs="Times New Roman"/>
    </w:rPr>
  </w:style>
  <w:style w:type="table" w:styleId="ListTable7Colorful">
    <w:name w:val="List Table 7 Colorful"/>
    <w:basedOn w:val="TableNormal"/>
    <w:uiPriority w:val="52"/>
    <w:rsid w:val="004C789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eidus">
    <w:name w:val="peidus"/>
    <w:basedOn w:val="DefaultParagraphFont"/>
    <w:rsid w:val="00A2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liit.ee/et_EE/page/kutse-andmine-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Standardid/vaata/109124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utseregister.ee/ctrl/et/Standardid/vaata/1091247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Desktop\Hindamisstandardi-koostamise-po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Hindamisstandardi-koostamise-pohi.dotx</Template>
  <TotalTime>118</TotalTime>
  <Pages>10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</dc:creator>
  <cp:keywords/>
  <dc:description/>
  <cp:lastModifiedBy>alexandra.lumiste</cp:lastModifiedBy>
  <cp:revision>28</cp:revision>
  <dcterms:created xsi:type="dcterms:W3CDTF">2022-03-28T08:37:00Z</dcterms:created>
  <dcterms:modified xsi:type="dcterms:W3CDTF">2023-02-06T10:09:00Z</dcterms:modified>
</cp:coreProperties>
</file>